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FC" w:rsidRPr="00967070" w:rsidRDefault="003128D5" w:rsidP="003128D5">
      <w:pPr>
        <w:pStyle w:val="berschrift1"/>
        <w:jc w:val="center"/>
      </w:pPr>
      <w:r w:rsidRPr="00967070">
        <w:t>F</w:t>
      </w:r>
      <w:r w:rsidR="00D663F9" w:rsidRPr="00967070">
        <w:t>erngesteuertes Auto</w:t>
      </w:r>
    </w:p>
    <w:p w:rsidR="00410BFA" w:rsidRPr="00967070" w:rsidRDefault="00410BFA" w:rsidP="000D49A0"/>
    <w:p w:rsidR="007F1FFC" w:rsidRPr="00967070" w:rsidRDefault="003128D5" w:rsidP="000D49A0">
      <w:pPr>
        <w:rPr>
          <w:sz w:val="22"/>
          <w:szCs w:val="22"/>
        </w:rPr>
      </w:pPr>
      <w:r w:rsidRPr="00967070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34925</wp:posOffset>
            </wp:positionV>
            <wp:extent cx="2082800" cy="1174750"/>
            <wp:effectExtent l="0" t="0" r="0" b="0"/>
            <wp:wrapTight wrapText="bothSides">
              <wp:wrapPolygon edited="0">
                <wp:start x="0" y="0"/>
                <wp:lineTo x="0" y="21366"/>
                <wp:lineTo x="21337" y="21366"/>
                <wp:lineTo x="21337" y="0"/>
                <wp:lineTo x="0" y="0"/>
              </wp:wrapPolygon>
            </wp:wrapTight>
            <wp:docPr id="2" name="Bild 3" descr="Spielzeug, Auto, Spielzeugauto, Carr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elzeug, Auto, Spielzeugauto, Carr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FFC" w:rsidRPr="00967070">
        <w:rPr>
          <w:sz w:val="22"/>
          <w:szCs w:val="22"/>
        </w:rPr>
        <w:t>Anton bek</w:t>
      </w:r>
      <w:r w:rsidRPr="00967070">
        <w:rPr>
          <w:sz w:val="22"/>
          <w:szCs w:val="22"/>
        </w:rPr>
        <w:t>om</w:t>
      </w:r>
      <w:r w:rsidR="007F1FFC" w:rsidRPr="00967070">
        <w:rPr>
          <w:sz w:val="22"/>
          <w:szCs w:val="22"/>
        </w:rPr>
        <w:t>m</w:t>
      </w:r>
      <w:r w:rsidRPr="00967070">
        <w:rPr>
          <w:sz w:val="22"/>
          <w:szCs w:val="22"/>
        </w:rPr>
        <w:t>t</w:t>
      </w:r>
      <w:r w:rsidR="007F1FFC" w:rsidRPr="00967070">
        <w:rPr>
          <w:sz w:val="22"/>
          <w:szCs w:val="22"/>
        </w:rPr>
        <w:t xml:space="preserve"> zum Ge</w:t>
      </w:r>
      <w:bookmarkStart w:id="0" w:name="_GoBack"/>
      <w:bookmarkEnd w:id="0"/>
      <w:r w:rsidR="007F1FFC" w:rsidRPr="00967070">
        <w:rPr>
          <w:sz w:val="22"/>
          <w:szCs w:val="22"/>
        </w:rPr>
        <w:t>burtstag ein ferngesteuertes Auto. Aus der Beschreibung kann er ersehen, dass der Motor maximal 16</w:t>
      </w:r>
      <w:r w:rsidRPr="00967070">
        <w:rPr>
          <w:sz w:val="22"/>
          <w:szCs w:val="22"/>
        </w:rPr>
        <w:t> </w:t>
      </w:r>
      <w:r w:rsidR="007F1FFC" w:rsidRPr="00967070">
        <w:rPr>
          <w:sz w:val="22"/>
          <w:szCs w:val="22"/>
        </w:rPr>
        <w:t>% Steigung schafft. Die Batterie muss nach 2</w:t>
      </w:r>
      <w:r w:rsidR="006E23C7">
        <w:rPr>
          <w:sz w:val="22"/>
          <w:szCs w:val="22"/>
        </w:rPr>
        <w:t> </w:t>
      </w:r>
      <w:r w:rsidR="007F1FFC" w:rsidRPr="00967070">
        <w:rPr>
          <w:sz w:val="22"/>
          <w:szCs w:val="22"/>
        </w:rPr>
        <w:t>km Fahrt wieder aufgeladen werden.</w:t>
      </w:r>
    </w:p>
    <w:p w:rsidR="007F1FFC" w:rsidRPr="00967070" w:rsidRDefault="007F1FFC" w:rsidP="000D49A0">
      <w:pPr>
        <w:rPr>
          <w:sz w:val="22"/>
          <w:szCs w:val="22"/>
        </w:rPr>
      </w:pPr>
      <w:r w:rsidRPr="00967070">
        <w:rPr>
          <w:sz w:val="22"/>
          <w:szCs w:val="22"/>
        </w:rPr>
        <w:t xml:space="preserve">Anton </w:t>
      </w:r>
      <w:r w:rsidR="003128D5" w:rsidRPr="00967070">
        <w:rPr>
          <w:sz w:val="22"/>
          <w:szCs w:val="22"/>
        </w:rPr>
        <w:t xml:space="preserve">fährt mit dem Fahrrad eine </w:t>
      </w:r>
      <w:r w:rsidRPr="00967070">
        <w:rPr>
          <w:sz w:val="22"/>
          <w:szCs w:val="22"/>
        </w:rPr>
        <w:t>1,2 km</w:t>
      </w:r>
      <w:r w:rsidR="003128D5" w:rsidRPr="00967070">
        <w:rPr>
          <w:sz w:val="22"/>
          <w:szCs w:val="22"/>
        </w:rPr>
        <w:t xml:space="preserve"> lange Strecke</w:t>
      </w:r>
      <w:r w:rsidRPr="00967070">
        <w:rPr>
          <w:sz w:val="22"/>
          <w:szCs w:val="22"/>
        </w:rPr>
        <w:t>. Dank seines GPS</w:t>
      </w:r>
      <w:r w:rsidR="006244D9" w:rsidRPr="00967070">
        <w:rPr>
          <w:sz w:val="22"/>
          <w:szCs w:val="22"/>
        </w:rPr>
        <w:t> </w:t>
      </w:r>
      <w:r w:rsidR="006244D9" w:rsidRPr="00967070">
        <w:rPr>
          <w:sz w:val="22"/>
          <w:szCs w:val="22"/>
        </w:rPr>
        <w:noBreakHyphen/>
      </w:r>
      <w:r w:rsidRPr="00967070">
        <w:rPr>
          <w:sz w:val="22"/>
          <w:szCs w:val="22"/>
        </w:rPr>
        <w:t>fähigen Handys kann er erfahren, dass es einen Höhenunterschied von 150 m zu überwinden gibt.</w:t>
      </w:r>
    </w:p>
    <w:p w:rsidR="007F1FFC" w:rsidRPr="00967070" w:rsidRDefault="003128D5" w:rsidP="009B0ED7">
      <w:pPr>
        <w:pStyle w:val="Listenabsatz"/>
        <w:numPr>
          <w:ilvl w:val="0"/>
          <w:numId w:val="10"/>
        </w:numPr>
        <w:ind w:left="284" w:hanging="284"/>
        <w:rPr>
          <w:rFonts w:ascii="FreeSans" w:hAnsi="FreeSans" w:cs="FreeSans"/>
        </w:rPr>
      </w:pPr>
      <w:r w:rsidRPr="00967070">
        <w:rPr>
          <w:rFonts w:ascii="FreeSans" w:hAnsi="FreeSans" w:cs="FreeSans"/>
        </w:rPr>
        <w:t xml:space="preserve">Würde sein Auto </w:t>
      </w:r>
      <w:r w:rsidR="007F1FFC" w:rsidRPr="00967070">
        <w:rPr>
          <w:rFonts w:ascii="FreeSans" w:hAnsi="FreeSans" w:cs="FreeSans"/>
        </w:rPr>
        <w:t>die</w:t>
      </w:r>
      <w:r w:rsidR="006244D9" w:rsidRPr="00967070">
        <w:rPr>
          <w:rFonts w:ascii="FreeSans" w:hAnsi="FreeSans" w:cs="FreeSans"/>
        </w:rPr>
        <w:t>se</w:t>
      </w:r>
      <w:r w:rsidR="007F1FFC" w:rsidRPr="00967070">
        <w:rPr>
          <w:rFonts w:ascii="FreeSans" w:hAnsi="FreeSans" w:cs="FreeSans"/>
        </w:rPr>
        <w:t xml:space="preserve"> Strecke</w:t>
      </w:r>
      <w:r w:rsidRPr="00967070">
        <w:rPr>
          <w:rFonts w:ascii="FreeSans" w:hAnsi="FreeSans" w:cs="FreeSans"/>
        </w:rPr>
        <w:t xml:space="preserve"> auch schaffen</w:t>
      </w:r>
      <w:r w:rsidR="007F1FFC" w:rsidRPr="00967070">
        <w:rPr>
          <w:rFonts w:ascii="FreeSans" w:hAnsi="FreeSans" w:cs="FreeSans"/>
        </w:rPr>
        <w:t>?</w:t>
      </w:r>
    </w:p>
    <w:p w:rsidR="007F1FFC" w:rsidRPr="00967070" w:rsidRDefault="007F1FFC">
      <w:pPr>
        <w:rPr>
          <w:sz w:val="22"/>
          <w:szCs w:val="22"/>
        </w:rPr>
      </w:pPr>
    </w:p>
    <w:p w:rsidR="009B0ED7" w:rsidRPr="00967070" w:rsidRDefault="00197B92" w:rsidP="0087286D">
      <w:pPr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443230</wp:posOffset>
            </wp:positionV>
            <wp:extent cx="1922145" cy="1282700"/>
            <wp:effectExtent l="19050" t="0" r="1905" b="0"/>
            <wp:wrapTight wrapText="bothSides">
              <wp:wrapPolygon edited="0">
                <wp:start x="-214" y="0"/>
                <wp:lineTo x="-214" y="21172"/>
                <wp:lineTo x="21621" y="21172"/>
                <wp:lineTo x="21621" y="0"/>
                <wp:lineTo x="-214" y="0"/>
              </wp:wrapPolygon>
            </wp:wrapTight>
            <wp:docPr id="8" name="Bild 7" descr="C:\Users\schmid\AppData\Local\Temp\berry-71672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mid\AppData\Local\Temp\berry-716728_6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ED7" w:rsidRPr="00967070">
        <w:rPr>
          <w:sz w:val="22"/>
          <w:szCs w:val="22"/>
        </w:rPr>
        <w:t xml:space="preserve">Anton fährt mit seinen Eltern in den Urlaub in die französischen Alpen. Die Zufahrt zu ihrem Ferienhaus hat eine </w:t>
      </w:r>
      <w:r w:rsidR="009C0A58">
        <w:rPr>
          <w:sz w:val="22"/>
          <w:szCs w:val="22"/>
        </w:rPr>
        <w:t>Steigung von 12</w:t>
      </w:r>
      <w:r w:rsidR="009B0ED7" w:rsidRPr="00967070">
        <w:rPr>
          <w:sz w:val="22"/>
          <w:szCs w:val="22"/>
        </w:rPr>
        <w:t> % (siehe Bild).</w:t>
      </w:r>
    </w:p>
    <w:p w:rsidR="009B0ED7" w:rsidRPr="00967070" w:rsidRDefault="009B0ED7">
      <w:pPr>
        <w:rPr>
          <w:sz w:val="22"/>
          <w:szCs w:val="22"/>
        </w:rPr>
      </w:pPr>
      <w:r w:rsidRPr="00967070">
        <w:rPr>
          <w:sz w:val="22"/>
          <w:szCs w:val="22"/>
        </w:rPr>
        <w:t>Antons Vater sagt: „Da haben wir ja nochmal Glück gehabt. Bei 100% Steigung müssten wir senkrecht nach oben fahren.“</w:t>
      </w:r>
    </w:p>
    <w:p w:rsidR="004E523A" w:rsidRPr="00967070" w:rsidRDefault="004E523A" w:rsidP="004E523A">
      <w:pPr>
        <w:pStyle w:val="Listenabsatz"/>
        <w:numPr>
          <w:ilvl w:val="0"/>
          <w:numId w:val="10"/>
        </w:numPr>
        <w:ind w:left="284" w:hanging="284"/>
        <w:rPr>
          <w:rFonts w:ascii="FreeSans" w:hAnsi="FreeSans" w:cs="FreeSans"/>
        </w:rPr>
      </w:pPr>
      <w:r w:rsidRPr="00967070">
        <w:rPr>
          <w:rFonts w:ascii="FreeSans" w:hAnsi="FreeSans" w:cs="FreeSans"/>
        </w:rPr>
        <w:t>Nimm Stellung zur Aussage von Antons Vater.</w:t>
      </w:r>
    </w:p>
    <w:p w:rsidR="009B0ED7" w:rsidRPr="00967070" w:rsidRDefault="00E95567" w:rsidP="009B0ED7">
      <w:pPr>
        <w:pStyle w:val="Listenabsatz"/>
        <w:numPr>
          <w:ilvl w:val="0"/>
          <w:numId w:val="10"/>
        </w:numPr>
        <w:ind w:left="284" w:hanging="284"/>
        <w:rPr>
          <w:rFonts w:ascii="FreeSans" w:hAnsi="FreeSans" w:cs="FreeSans"/>
        </w:rPr>
      </w:pPr>
      <w:r>
        <w:rPr>
          <w:rFonts w:ascii="FreeSans" w:hAnsi="FreeSans" w:cs="FreeSans"/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5D83FD85" wp14:editId="2BA1B3C8">
            <wp:simplePos x="0" y="0"/>
            <wp:positionH relativeFrom="column">
              <wp:posOffset>5435540</wp:posOffset>
            </wp:positionH>
            <wp:positionV relativeFrom="paragraph">
              <wp:posOffset>192225</wp:posOffset>
            </wp:positionV>
            <wp:extent cx="528955" cy="330200"/>
            <wp:effectExtent l="0" t="0" r="0" b="0"/>
            <wp:wrapNone/>
            <wp:docPr id="10" name="Bild 8" descr="C:\Users\schmid\AppData\Local\Temp\van-29732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hmid\AppData\Local\Temp\van-297323_64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B6957BE" wp14:editId="0357E1F4">
            <wp:simplePos x="0" y="0"/>
            <wp:positionH relativeFrom="column">
              <wp:posOffset>4792980</wp:posOffset>
            </wp:positionH>
            <wp:positionV relativeFrom="paragraph">
              <wp:posOffset>129540</wp:posOffset>
            </wp:positionV>
            <wp:extent cx="384810" cy="346710"/>
            <wp:effectExtent l="0" t="38100" r="15240" b="34290"/>
            <wp:wrapNone/>
            <wp:docPr id="27" name="Bild 11" descr="C:\Users\schmid\AppData\Local\Temp\traffic-sign-6609_64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hmid\AppData\Local\Temp\traffic-sign-6609_640-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0542095">
                      <a:off x="0" y="0"/>
                      <a:ext cx="38481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ED7" w:rsidRPr="00967070">
        <w:rPr>
          <w:rFonts w:ascii="FreeSans" w:hAnsi="FreeSans" w:cs="FreeSans"/>
        </w:rPr>
        <w:t>Berechne den Steigungswinkel der Zufahrtsstraße zum Ferienhaus.</w:t>
      </w:r>
      <w:r w:rsidR="00F07955" w:rsidRPr="00F07955">
        <w:rPr>
          <w:noProof/>
          <w:lang w:eastAsia="de-DE"/>
        </w:rPr>
        <w:t xml:space="preserve"> </w:t>
      </w:r>
    </w:p>
    <w:p w:rsidR="005C23A2" w:rsidRPr="00967070" w:rsidRDefault="005C23A2">
      <w:pPr>
        <w:rPr>
          <w:sz w:val="22"/>
          <w:szCs w:val="22"/>
        </w:rPr>
      </w:pPr>
    </w:p>
    <w:p w:rsidR="002444B6" w:rsidRPr="00967070" w:rsidRDefault="002444B6" w:rsidP="002444B6">
      <w:pPr>
        <w:tabs>
          <w:tab w:val="left" w:pos="2640"/>
        </w:tabs>
        <w:rPr>
          <w:sz w:val="22"/>
          <w:szCs w:val="22"/>
        </w:rPr>
      </w:pPr>
    </w:p>
    <w:p w:rsidR="002444B6" w:rsidRPr="00967070" w:rsidRDefault="00967070" w:rsidP="002444B6">
      <w:pPr>
        <w:tabs>
          <w:tab w:val="left" w:pos="2640"/>
        </w:tabs>
        <w:rPr>
          <w:sz w:val="22"/>
          <w:szCs w:val="22"/>
        </w:rPr>
      </w:pPr>
      <w:r w:rsidRPr="00967070">
        <w:rPr>
          <w:sz w:val="22"/>
          <w:szCs w:val="22"/>
        </w:rPr>
        <w:t xml:space="preserve">Im Urlaub unternimmt Antons Vater einen Radlausflug (siehe Bild). </w:t>
      </w:r>
    </w:p>
    <w:p w:rsidR="002444B6" w:rsidRPr="00967070" w:rsidRDefault="004E523A" w:rsidP="002444B6">
      <w:pPr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635</wp:posOffset>
            </wp:positionV>
            <wp:extent cx="2573655" cy="1719580"/>
            <wp:effectExtent l="19050" t="0" r="0" b="0"/>
            <wp:wrapTight wrapText="bothSides">
              <wp:wrapPolygon edited="0">
                <wp:start x="-160" y="0"/>
                <wp:lineTo x="-160" y="21297"/>
                <wp:lineTo x="21584" y="21297"/>
                <wp:lineTo x="21584" y="0"/>
                <wp:lineTo x="-160" y="0"/>
              </wp:wrapPolygon>
            </wp:wrapTight>
            <wp:docPr id="3" name="Bild 3" descr="Radfahrer, Fahren, Fahrrad,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fahrer, Fahren, Fahrrad, Ra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4B6" w:rsidRDefault="004E523A" w:rsidP="00967070">
      <w:pPr>
        <w:pStyle w:val="Listenabsatz"/>
        <w:numPr>
          <w:ilvl w:val="0"/>
          <w:numId w:val="10"/>
        </w:numPr>
        <w:ind w:left="284" w:hanging="284"/>
        <w:rPr>
          <w:rFonts w:ascii="FreeSans" w:hAnsi="FreeSans" w:cs="FreeSans"/>
        </w:rPr>
      </w:pPr>
      <w:r>
        <w:rPr>
          <w:rFonts w:ascii="FreeSans" w:hAnsi="FreeSans" w:cs="FreeSans"/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210185</wp:posOffset>
            </wp:positionV>
            <wp:extent cx="574040" cy="545465"/>
            <wp:effectExtent l="19050" t="0" r="0" b="0"/>
            <wp:wrapNone/>
            <wp:docPr id="5" name="Bild 6" descr="Warnung, Gefahr, Steigung, Straßenschild,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rnung, Gefahr, Steigung, Straßenschild, Deutschla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70" w:rsidRPr="00967070">
        <w:rPr>
          <w:rFonts w:ascii="FreeSans" w:hAnsi="FreeSans" w:cs="FreeSans"/>
        </w:rPr>
        <w:t>Berechne den Höhenunterschied, wenn er bis zur Bergkuppe 400 m zurücklegt.</w:t>
      </w:r>
    </w:p>
    <w:p w:rsidR="00967070" w:rsidRPr="00967070" w:rsidRDefault="00967070" w:rsidP="00967070">
      <w:pPr>
        <w:pStyle w:val="Listenabsatz"/>
        <w:numPr>
          <w:ilvl w:val="0"/>
          <w:numId w:val="10"/>
        </w:numPr>
        <w:ind w:left="284" w:hanging="284"/>
        <w:rPr>
          <w:rFonts w:ascii="FreeSans" w:hAnsi="FreeSans" w:cs="FreeSans"/>
        </w:rPr>
      </w:pPr>
      <w:r>
        <w:rPr>
          <w:rFonts w:ascii="FreeSans" w:hAnsi="FreeSans" w:cs="FreeSans"/>
        </w:rPr>
        <w:t>Ist das Verkehrsschild richtig aufgestellt?</w:t>
      </w:r>
    </w:p>
    <w:p w:rsidR="002444B6" w:rsidRPr="00967070" w:rsidRDefault="00C93DF2" w:rsidP="002444B6">
      <w:pPr>
        <w:spacing w:before="0" w:after="0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71.25pt;margin-top:1.85pt;width:0;height:52.5pt;z-index:251666432" o:connectortype="straight" strokeweight="3pt"/>
        </w:pict>
      </w:r>
    </w:p>
    <w:p w:rsidR="00967070" w:rsidRPr="00967070" w:rsidRDefault="00967070">
      <w:pPr>
        <w:spacing w:before="0" w:after="0" w:line="240" w:lineRule="auto"/>
        <w:rPr>
          <w:rFonts w:eastAsia="Times New Roman"/>
          <w:sz w:val="30"/>
          <w:szCs w:val="30"/>
          <w:lang w:eastAsia="de-DE"/>
        </w:rPr>
      </w:pPr>
      <w:r w:rsidRPr="00967070">
        <w:br w:type="page"/>
      </w:r>
    </w:p>
    <w:p w:rsidR="0037423D" w:rsidRPr="00967070" w:rsidRDefault="0037423D" w:rsidP="0037423D">
      <w:pPr>
        <w:pStyle w:val="berschrift1"/>
      </w:pPr>
      <w:r w:rsidRPr="00967070">
        <w:lastRenderedPageBreak/>
        <w:t>Quellen- und Literaturangaben</w:t>
      </w:r>
    </w:p>
    <w:p w:rsidR="0087286D" w:rsidRDefault="0037423D" w:rsidP="0087286D">
      <w:pPr>
        <w:rPr>
          <w:sz w:val="14"/>
          <w:szCs w:val="14"/>
          <w:lang w:val="en-US"/>
        </w:rPr>
      </w:pPr>
      <w:r w:rsidRPr="00967070">
        <w:t>Bildquellen:</w:t>
      </w:r>
      <w:r w:rsidR="0087286D" w:rsidRPr="0087286D">
        <w:rPr>
          <w:sz w:val="14"/>
          <w:szCs w:val="14"/>
          <w:lang w:val="en-US"/>
        </w:rPr>
        <w:t xml:space="preserve"> </w:t>
      </w:r>
    </w:p>
    <w:p w:rsidR="0087286D" w:rsidRPr="00904ABE" w:rsidRDefault="0087286D" w:rsidP="0087286D">
      <w:pPr>
        <w:rPr>
          <w:lang w:val="en-US"/>
        </w:rPr>
      </w:pPr>
      <w:proofErr w:type="spellStart"/>
      <w:r w:rsidRPr="00C756D8">
        <w:rPr>
          <w:sz w:val="14"/>
          <w:szCs w:val="14"/>
          <w:lang w:val="en-US"/>
        </w:rPr>
        <w:t>Bildquelle</w:t>
      </w:r>
      <w:proofErr w:type="spellEnd"/>
      <w:r w:rsidRPr="00C756D8">
        <w:rPr>
          <w:sz w:val="14"/>
          <w:szCs w:val="14"/>
          <w:lang w:val="en-US"/>
        </w:rPr>
        <w:t>:</w:t>
      </w:r>
      <w:r w:rsidRPr="00904ABE">
        <w:rPr>
          <w:sz w:val="14"/>
          <w:szCs w:val="14"/>
          <w:lang w:val="en-US"/>
        </w:rPr>
        <w:t xml:space="preserve"> „</w:t>
      </w:r>
      <w:hyperlink r:id="rId15" w:history="1">
        <w:r>
          <w:rPr>
            <w:rStyle w:val="Hyperlink"/>
            <w:sz w:val="14"/>
            <w:szCs w:val="14"/>
            <w:lang w:val="en-US"/>
          </w:rPr>
          <w:t>Auto</w:t>
        </w:r>
      </w:hyperlink>
      <w:proofErr w:type="gramStart"/>
      <w:r>
        <w:rPr>
          <w:sz w:val="14"/>
          <w:szCs w:val="14"/>
          <w:lang w:val="en-US"/>
        </w:rPr>
        <w:t>“</w:t>
      </w:r>
      <w:r w:rsidRPr="00904ABE">
        <w:rPr>
          <w:sz w:val="14"/>
          <w:szCs w:val="14"/>
          <w:lang w:val="en-US"/>
        </w:rPr>
        <w:t xml:space="preserve"> </w:t>
      </w:r>
      <w:r>
        <w:rPr>
          <w:sz w:val="14"/>
          <w:szCs w:val="14"/>
          <w:lang w:val="en-US"/>
        </w:rPr>
        <w:t>von</w:t>
      </w:r>
      <w:proofErr w:type="gramEnd"/>
      <w:r>
        <w:rPr>
          <w:sz w:val="14"/>
          <w:szCs w:val="14"/>
          <w:lang w:val="en-US"/>
        </w:rPr>
        <w:t xml:space="preserve"> </w:t>
      </w:r>
      <w:proofErr w:type="spellStart"/>
      <w:r>
        <w:rPr>
          <w:sz w:val="14"/>
          <w:szCs w:val="14"/>
          <w:lang w:val="en-US"/>
        </w:rPr>
        <w:t>atimedia</w:t>
      </w:r>
      <w:proofErr w:type="spellEnd"/>
      <w:r>
        <w:rPr>
          <w:sz w:val="14"/>
          <w:szCs w:val="14"/>
          <w:lang w:val="en-US"/>
        </w:rPr>
        <w:t xml:space="preserve">, </w:t>
      </w:r>
      <w:proofErr w:type="spellStart"/>
      <w:r w:rsidRPr="00904ABE">
        <w:rPr>
          <w:sz w:val="14"/>
          <w:szCs w:val="14"/>
          <w:lang w:val="en-US"/>
        </w:rPr>
        <w:t>lizenziert</w:t>
      </w:r>
      <w:proofErr w:type="spellEnd"/>
      <w:r w:rsidRPr="00904ABE">
        <w:rPr>
          <w:sz w:val="14"/>
          <w:szCs w:val="14"/>
          <w:lang w:val="en-US"/>
        </w:rPr>
        <w:t xml:space="preserve"> </w:t>
      </w:r>
      <w:hyperlink r:id="rId16" w:history="1">
        <w:r w:rsidRPr="00904ABE">
          <w:rPr>
            <w:rStyle w:val="Hyperlink"/>
            <w:sz w:val="14"/>
            <w:szCs w:val="14"/>
            <w:lang w:val="en-US"/>
          </w:rPr>
          <w:t>CCO</w:t>
        </w:r>
      </w:hyperlink>
      <w:r w:rsidRPr="00904ABE">
        <w:rPr>
          <w:sz w:val="14"/>
          <w:szCs w:val="14"/>
          <w:lang w:val="en-US"/>
        </w:rPr>
        <w:t xml:space="preserve"> Public Domain, </w:t>
      </w:r>
      <w:r>
        <w:rPr>
          <w:sz w:val="14"/>
          <w:szCs w:val="14"/>
          <w:lang w:val="en-US"/>
        </w:rPr>
        <w:t xml:space="preserve">via </w:t>
      </w:r>
      <w:hyperlink r:id="rId17" w:history="1">
        <w:proofErr w:type="spellStart"/>
        <w:r w:rsidRPr="00904ABE">
          <w:rPr>
            <w:rStyle w:val="Hyperlink"/>
            <w:sz w:val="14"/>
            <w:szCs w:val="14"/>
            <w:lang w:val="en-US"/>
          </w:rPr>
          <w:t>Pixabay</w:t>
        </w:r>
        <w:proofErr w:type="spellEnd"/>
      </w:hyperlink>
      <w:r>
        <w:rPr>
          <w:sz w:val="14"/>
          <w:szCs w:val="14"/>
          <w:lang w:val="en-US"/>
        </w:rPr>
        <w:t xml:space="preserve"> (25.11.2015)</w:t>
      </w:r>
    </w:p>
    <w:p w:rsidR="0087286D" w:rsidRPr="007D1659" w:rsidRDefault="0087286D" w:rsidP="0087286D">
      <w:pPr>
        <w:rPr>
          <w:lang w:val="en-US"/>
        </w:rPr>
      </w:pPr>
      <w:proofErr w:type="spellStart"/>
      <w:r w:rsidRPr="007D1659">
        <w:rPr>
          <w:sz w:val="14"/>
          <w:szCs w:val="14"/>
          <w:lang w:val="en-US"/>
        </w:rPr>
        <w:t>Bildquelle</w:t>
      </w:r>
      <w:proofErr w:type="spellEnd"/>
      <w:r w:rsidRPr="007D1659">
        <w:rPr>
          <w:sz w:val="14"/>
          <w:szCs w:val="14"/>
          <w:lang w:val="en-US"/>
        </w:rPr>
        <w:t>: „</w:t>
      </w:r>
      <w:proofErr w:type="spellStart"/>
      <w:r w:rsidR="00AE7A04">
        <w:fldChar w:fldCharType="begin"/>
      </w:r>
      <w:r w:rsidR="007D1659" w:rsidRPr="007D1659">
        <w:rPr>
          <w:lang w:val="en-US"/>
        </w:rPr>
        <w:instrText>HYPERLINK "https://pixabay.com/de/verkehrsschild-verkehrszeichen-6609/"</w:instrText>
      </w:r>
      <w:r w:rsidR="00AE7A04">
        <w:fldChar w:fldCharType="separate"/>
      </w:r>
      <w:r w:rsidRPr="007D1659">
        <w:rPr>
          <w:rStyle w:val="Hyperlink"/>
          <w:sz w:val="14"/>
          <w:szCs w:val="14"/>
          <w:lang w:val="en-US"/>
        </w:rPr>
        <w:t>Verkehrsschild</w:t>
      </w:r>
      <w:proofErr w:type="spellEnd"/>
      <w:r w:rsidR="00AE7A04">
        <w:fldChar w:fldCharType="end"/>
      </w:r>
      <w:r w:rsidR="004E523A" w:rsidRPr="007D1659">
        <w:rPr>
          <w:sz w:val="14"/>
          <w:szCs w:val="14"/>
          <w:lang w:val="en-US"/>
        </w:rPr>
        <w:t xml:space="preserve"> 12%</w:t>
      </w:r>
      <w:proofErr w:type="gramStart"/>
      <w:r w:rsidR="007D1659" w:rsidRPr="007D1659">
        <w:rPr>
          <w:sz w:val="14"/>
          <w:szCs w:val="14"/>
          <w:lang w:val="en-US"/>
        </w:rPr>
        <w:t>“ von</w:t>
      </w:r>
      <w:proofErr w:type="gramEnd"/>
      <w:r w:rsidR="007D1659" w:rsidRPr="007D1659">
        <w:rPr>
          <w:sz w:val="14"/>
          <w:szCs w:val="14"/>
          <w:lang w:val="en-US"/>
        </w:rPr>
        <w:t xml:space="preserve"> </w:t>
      </w:r>
      <w:proofErr w:type="spellStart"/>
      <w:r w:rsidR="007D1659" w:rsidRPr="007D1659">
        <w:rPr>
          <w:sz w:val="14"/>
          <w:szCs w:val="14"/>
          <w:lang w:val="en-US"/>
        </w:rPr>
        <w:t>CopyrightFreePictures</w:t>
      </w:r>
      <w:proofErr w:type="spellEnd"/>
      <w:r w:rsidRPr="007D1659">
        <w:rPr>
          <w:sz w:val="14"/>
          <w:szCs w:val="14"/>
          <w:lang w:val="en-US"/>
        </w:rPr>
        <w:t xml:space="preserve">, </w:t>
      </w:r>
      <w:proofErr w:type="spellStart"/>
      <w:r w:rsidRPr="007D1659">
        <w:rPr>
          <w:sz w:val="14"/>
          <w:szCs w:val="14"/>
          <w:lang w:val="en-US"/>
        </w:rPr>
        <w:t>lizenziert</w:t>
      </w:r>
      <w:proofErr w:type="spellEnd"/>
      <w:r w:rsidRPr="007D1659">
        <w:rPr>
          <w:sz w:val="14"/>
          <w:szCs w:val="14"/>
          <w:lang w:val="en-US"/>
        </w:rPr>
        <w:t xml:space="preserve"> </w:t>
      </w:r>
      <w:hyperlink r:id="rId18" w:history="1">
        <w:r w:rsidRPr="007D1659">
          <w:rPr>
            <w:rStyle w:val="Hyperlink"/>
            <w:sz w:val="14"/>
            <w:szCs w:val="14"/>
            <w:lang w:val="en-US"/>
          </w:rPr>
          <w:t>CCO</w:t>
        </w:r>
      </w:hyperlink>
      <w:r w:rsidRPr="007D1659">
        <w:rPr>
          <w:sz w:val="14"/>
          <w:szCs w:val="14"/>
          <w:lang w:val="en-US"/>
        </w:rPr>
        <w:t xml:space="preserve"> Public Domain, via </w:t>
      </w:r>
      <w:hyperlink r:id="rId19" w:history="1">
        <w:proofErr w:type="spellStart"/>
        <w:r w:rsidRPr="007D1659">
          <w:rPr>
            <w:rStyle w:val="Hyperlink"/>
            <w:sz w:val="14"/>
            <w:szCs w:val="14"/>
            <w:lang w:val="en-US"/>
          </w:rPr>
          <w:t>Pixabay</w:t>
        </w:r>
        <w:proofErr w:type="spellEnd"/>
      </w:hyperlink>
      <w:r w:rsidRPr="007D1659">
        <w:rPr>
          <w:sz w:val="14"/>
          <w:szCs w:val="14"/>
          <w:lang w:val="en-US"/>
        </w:rPr>
        <w:t xml:space="preserve"> (25.11.2015)</w:t>
      </w:r>
    </w:p>
    <w:p w:rsidR="009C0A58" w:rsidRPr="00197B92" w:rsidRDefault="009C0A58" w:rsidP="009C0A58">
      <w:r w:rsidRPr="00197B92">
        <w:rPr>
          <w:sz w:val="14"/>
          <w:szCs w:val="14"/>
        </w:rPr>
        <w:t>Bildquelle: „</w:t>
      </w:r>
      <w:hyperlink r:id="rId20" w:history="1">
        <w:r w:rsidR="00197B92" w:rsidRPr="00197B92">
          <w:rPr>
            <w:rStyle w:val="Hyperlink"/>
            <w:sz w:val="14"/>
            <w:szCs w:val="14"/>
          </w:rPr>
          <w:t>Auffahrt</w:t>
        </w:r>
      </w:hyperlink>
      <w:r w:rsidRPr="00197B92">
        <w:rPr>
          <w:sz w:val="14"/>
          <w:szCs w:val="14"/>
        </w:rPr>
        <w:t xml:space="preserve">“ von </w:t>
      </w:r>
      <w:proofErr w:type="spellStart"/>
      <w:r w:rsidR="00197B92">
        <w:rPr>
          <w:sz w:val="14"/>
          <w:szCs w:val="14"/>
        </w:rPr>
        <w:t>inflico</w:t>
      </w:r>
      <w:proofErr w:type="spellEnd"/>
      <w:r w:rsidRPr="00197B92">
        <w:rPr>
          <w:sz w:val="14"/>
          <w:szCs w:val="14"/>
        </w:rPr>
        <w:t xml:space="preserve">, lizenziert </w:t>
      </w:r>
      <w:hyperlink r:id="rId21" w:history="1">
        <w:r w:rsidRPr="00197B92">
          <w:rPr>
            <w:rStyle w:val="Hyperlink"/>
            <w:sz w:val="14"/>
            <w:szCs w:val="14"/>
          </w:rPr>
          <w:t>CCO</w:t>
        </w:r>
      </w:hyperlink>
      <w:r w:rsidRPr="00197B92">
        <w:rPr>
          <w:sz w:val="14"/>
          <w:szCs w:val="14"/>
        </w:rPr>
        <w:t xml:space="preserve"> Public Domain, via </w:t>
      </w:r>
      <w:hyperlink r:id="rId22" w:history="1">
        <w:proofErr w:type="spellStart"/>
        <w:r w:rsidRPr="00197B92">
          <w:rPr>
            <w:rStyle w:val="Hyperlink"/>
            <w:sz w:val="14"/>
            <w:szCs w:val="14"/>
          </w:rPr>
          <w:t>Pixabay</w:t>
        </w:r>
        <w:proofErr w:type="spellEnd"/>
      </w:hyperlink>
      <w:r w:rsidRPr="00197B92">
        <w:rPr>
          <w:sz w:val="14"/>
          <w:szCs w:val="14"/>
        </w:rPr>
        <w:t xml:space="preserve"> (8.4.2016)</w:t>
      </w:r>
    </w:p>
    <w:p w:rsidR="006F75F3" w:rsidRDefault="00827C72" w:rsidP="005D4FC3">
      <w:r w:rsidRPr="0087286D">
        <w:rPr>
          <w:sz w:val="14"/>
          <w:szCs w:val="14"/>
        </w:rPr>
        <w:t>Bildquelle: „</w:t>
      </w:r>
      <w:hyperlink r:id="rId23" w:history="1">
        <w:r w:rsidR="009C0A58" w:rsidRPr="009C0A58">
          <w:rPr>
            <w:rStyle w:val="Hyperlink"/>
            <w:sz w:val="14"/>
            <w:szCs w:val="14"/>
          </w:rPr>
          <w:t>Fahrradfahrer</w:t>
        </w:r>
      </w:hyperlink>
      <w:r w:rsidR="0087286D" w:rsidRPr="0087286D">
        <w:rPr>
          <w:sz w:val="14"/>
          <w:szCs w:val="14"/>
        </w:rPr>
        <w:t>“</w:t>
      </w:r>
      <w:r w:rsidRPr="0087286D">
        <w:rPr>
          <w:sz w:val="14"/>
          <w:szCs w:val="14"/>
        </w:rPr>
        <w:t xml:space="preserve"> </w:t>
      </w:r>
      <w:r w:rsidR="0087286D" w:rsidRPr="0087286D">
        <w:rPr>
          <w:sz w:val="14"/>
          <w:szCs w:val="14"/>
        </w:rPr>
        <w:t xml:space="preserve">von </w:t>
      </w:r>
      <w:proofErr w:type="spellStart"/>
      <w:r w:rsidR="009C0A58">
        <w:rPr>
          <w:sz w:val="14"/>
          <w:szCs w:val="14"/>
        </w:rPr>
        <w:t>Antranias</w:t>
      </w:r>
      <w:proofErr w:type="spellEnd"/>
      <w:r w:rsidR="0087286D" w:rsidRPr="0087286D">
        <w:rPr>
          <w:sz w:val="14"/>
          <w:szCs w:val="14"/>
        </w:rPr>
        <w:t xml:space="preserve">, </w:t>
      </w:r>
      <w:r w:rsidRPr="0087286D">
        <w:rPr>
          <w:sz w:val="14"/>
          <w:szCs w:val="14"/>
        </w:rPr>
        <w:t xml:space="preserve">lizenziert </w:t>
      </w:r>
      <w:hyperlink r:id="rId24" w:history="1">
        <w:r w:rsidRPr="0087286D">
          <w:rPr>
            <w:rStyle w:val="Hyperlink"/>
            <w:sz w:val="14"/>
            <w:szCs w:val="14"/>
          </w:rPr>
          <w:t>CCO</w:t>
        </w:r>
      </w:hyperlink>
      <w:r w:rsidRPr="0087286D">
        <w:rPr>
          <w:sz w:val="14"/>
          <w:szCs w:val="14"/>
        </w:rPr>
        <w:t xml:space="preserve"> Public Domain, via </w:t>
      </w:r>
      <w:hyperlink r:id="rId25" w:history="1">
        <w:proofErr w:type="spellStart"/>
        <w:r w:rsidRPr="0087286D">
          <w:rPr>
            <w:rStyle w:val="Hyperlink"/>
            <w:sz w:val="14"/>
            <w:szCs w:val="14"/>
          </w:rPr>
          <w:t>Pixabay</w:t>
        </w:r>
        <w:proofErr w:type="spellEnd"/>
      </w:hyperlink>
      <w:r w:rsidRPr="0087286D">
        <w:rPr>
          <w:sz w:val="14"/>
          <w:szCs w:val="14"/>
        </w:rPr>
        <w:t xml:space="preserve"> (</w:t>
      </w:r>
      <w:r w:rsidR="009C0A58">
        <w:rPr>
          <w:sz w:val="14"/>
          <w:szCs w:val="14"/>
        </w:rPr>
        <w:t>8.4.2016)</w:t>
      </w:r>
    </w:p>
    <w:p w:rsidR="009C0A58" w:rsidRDefault="009C0A58" w:rsidP="009C0A58">
      <w:r w:rsidRPr="0087286D">
        <w:rPr>
          <w:sz w:val="14"/>
          <w:szCs w:val="14"/>
        </w:rPr>
        <w:t>Bildquelle: „</w:t>
      </w:r>
      <w:hyperlink r:id="rId26" w:history="1">
        <w:r>
          <w:rPr>
            <w:rStyle w:val="Hyperlink"/>
            <w:sz w:val="14"/>
            <w:szCs w:val="14"/>
          </w:rPr>
          <w:t>Verkehrsschild</w:t>
        </w:r>
      </w:hyperlink>
      <w:r w:rsidR="004E523A">
        <w:rPr>
          <w:sz w:val="14"/>
          <w:szCs w:val="14"/>
        </w:rPr>
        <w:t xml:space="preserve"> 8%</w:t>
      </w:r>
      <w:r w:rsidRPr="0087286D">
        <w:rPr>
          <w:sz w:val="14"/>
          <w:szCs w:val="14"/>
        </w:rPr>
        <w:t xml:space="preserve">“ von </w:t>
      </w:r>
      <w:proofErr w:type="spellStart"/>
      <w:r w:rsidR="004E523A" w:rsidRPr="0087286D">
        <w:rPr>
          <w:sz w:val="14"/>
          <w:szCs w:val="14"/>
        </w:rPr>
        <w:t>Wikimedialmages</w:t>
      </w:r>
      <w:proofErr w:type="spellEnd"/>
      <w:r w:rsidRPr="0087286D">
        <w:rPr>
          <w:sz w:val="14"/>
          <w:szCs w:val="14"/>
        </w:rPr>
        <w:t xml:space="preserve">, lizenziert </w:t>
      </w:r>
      <w:hyperlink r:id="rId27" w:history="1">
        <w:r w:rsidRPr="0087286D">
          <w:rPr>
            <w:rStyle w:val="Hyperlink"/>
            <w:sz w:val="14"/>
            <w:szCs w:val="14"/>
          </w:rPr>
          <w:t>CCO</w:t>
        </w:r>
      </w:hyperlink>
      <w:r w:rsidRPr="0087286D">
        <w:rPr>
          <w:sz w:val="14"/>
          <w:szCs w:val="14"/>
        </w:rPr>
        <w:t xml:space="preserve"> Public Domain, via </w:t>
      </w:r>
      <w:hyperlink r:id="rId28" w:history="1">
        <w:proofErr w:type="spellStart"/>
        <w:r w:rsidRPr="0087286D">
          <w:rPr>
            <w:rStyle w:val="Hyperlink"/>
            <w:sz w:val="14"/>
            <w:szCs w:val="14"/>
          </w:rPr>
          <w:t>Pixabay</w:t>
        </w:r>
        <w:proofErr w:type="spellEnd"/>
      </w:hyperlink>
      <w:r w:rsidRPr="0087286D">
        <w:rPr>
          <w:sz w:val="14"/>
          <w:szCs w:val="14"/>
        </w:rPr>
        <w:t xml:space="preserve"> (</w:t>
      </w:r>
      <w:r>
        <w:rPr>
          <w:sz w:val="14"/>
          <w:szCs w:val="14"/>
        </w:rPr>
        <w:t>8.4.2016)</w:t>
      </w:r>
    </w:p>
    <w:p w:rsidR="00F07955" w:rsidRPr="00F07955" w:rsidRDefault="00F07955" w:rsidP="00F07955">
      <w:pPr>
        <w:rPr>
          <w:lang w:val="en-US"/>
        </w:rPr>
      </w:pPr>
      <w:proofErr w:type="spellStart"/>
      <w:r w:rsidRPr="00F07955">
        <w:rPr>
          <w:sz w:val="14"/>
          <w:szCs w:val="14"/>
          <w:lang w:val="en-US"/>
        </w:rPr>
        <w:t>Bildquelle</w:t>
      </w:r>
      <w:proofErr w:type="spellEnd"/>
      <w:r w:rsidRPr="00F07955">
        <w:rPr>
          <w:sz w:val="14"/>
          <w:szCs w:val="14"/>
          <w:lang w:val="en-US"/>
        </w:rPr>
        <w:t>: „</w:t>
      </w:r>
      <w:hyperlink r:id="rId29" w:history="1">
        <w:r w:rsidRPr="00F07955">
          <w:rPr>
            <w:rStyle w:val="Hyperlink"/>
            <w:sz w:val="14"/>
            <w:szCs w:val="14"/>
            <w:lang w:val="en-US"/>
          </w:rPr>
          <w:t>VW-Bus</w:t>
        </w:r>
      </w:hyperlink>
      <w:r w:rsidRPr="00F07955">
        <w:rPr>
          <w:sz w:val="14"/>
          <w:szCs w:val="14"/>
          <w:lang w:val="en-US"/>
        </w:rPr>
        <w:t xml:space="preserve"> 8%</w:t>
      </w:r>
      <w:proofErr w:type="gramStart"/>
      <w:r w:rsidRPr="00F07955">
        <w:rPr>
          <w:sz w:val="14"/>
          <w:szCs w:val="14"/>
          <w:lang w:val="en-US"/>
        </w:rPr>
        <w:t>“ von</w:t>
      </w:r>
      <w:proofErr w:type="gramEnd"/>
      <w:r>
        <w:rPr>
          <w:sz w:val="14"/>
          <w:szCs w:val="14"/>
          <w:lang w:val="en-US"/>
        </w:rPr>
        <w:t xml:space="preserve"> </w:t>
      </w:r>
      <w:proofErr w:type="spellStart"/>
      <w:r>
        <w:rPr>
          <w:sz w:val="14"/>
          <w:szCs w:val="14"/>
          <w:lang w:val="en-US"/>
        </w:rPr>
        <w:t>ClkerFreeVectorImages</w:t>
      </w:r>
      <w:proofErr w:type="spellEnd"/>
      <w:r w:rsidRPr="00F07955">
        <w:rPr>
          <w:sz w:val="14"/>
          <w:szCs w:val="14"/>
          <w:lang w:val="en-US"/>
        </w:rPr>
        <w:t xml:space="preserve">, </w:t>
      </w:r>
      <w:proofErr w:type="spellStart"/>
      <w:r w:rsidRPr="00F07955">
        <w:rPr>
          <w:sz w:val="14"/>
          <w:szCs w:val="14"/>
          <w:lang w:val="en-US"/>
        </w:rPr>
        <w:t>lizenziert</w:t>
      </w:r>
      <w:proofErr w:type="spellEnd"/>
      <w:r w:rsidRPr="00F07955">
        <w:rPr>
          <w:sz w:val="14"/>
          <w:szCs w:val="14"/>
          <w:lang w:val="en-US"/>
        </w:rPr>
        <w:t xml:space="preserve"> </w:t>
      </w:r>
      <w:hyperlink r:id="rId30" w:history="1">
        <w:r w:rsidRPr="00F07955">
          <w:rPr>
            <w:rStyle w:val="Hyperlink"/>
            <w:sz w:val="14"/>
            <w:szCs w:val="14"/>
            <w:lang w:val="en-US"/>
          </w:rPr>
          <w:t>CCO</w:t>
        </w:r>
      </w:hyperlink>
      <w:r w:rsidRPr="00F07955">
        <w:rPr>
          <w:sz w:val="14"/>
          <w:szCs w:val="14"/>
          <w:lang w:val="en-US"/>
        </w:rPr>
        <w:t xml:space="preserve"> Public Domain, via </w:t>
      </w:r>
      <w:hyperlink r:id="rId31" w:history="1">
        <w:proofErr w:type="spellStart"/>
        <w:r w:rsidRPr="00F07955">
          <w:rPr>
            <w:rStyle w:val="Hyperlink"/>
            <w:sz w:val="14"/>
            <w:szCs w:val="14"/>
            <w:lang w:val="en-US"/>
          </w:rPr>
          <w:t>Pixabay</w:t>
        </w:r>
        <w:proofErr w:type="spellEnd"/>
      </w:hyperlink>
      <w:r w:rsidRPr="00F07955">
        <w:rPr>
          <w:sz w:val="14"/>
          <w:szCs w:val="14"/>
          <w:lang w:val="en-US"/>
        </w:rPr>
        <w:t xml:space="preserve"> (8.4.2016)</w:t>
      </w:r>
    </w:p>
    <w:p w:rsidR="007F1FFC" w:rsidRPr="00967070" w:rsidRDefault="00616D65" w:rsidP="00582276">
      <w:pPr>
        <w:pStyle w:val="berschrift1"/>
      </w:pPr>
      <w:r w:rsidRPr="00433220">
        <w:br w:type="page"/>
      </w:r>
      <w:r w:rsidR="007F1FFC" w:rsidRPr="00967070">
        <w:lastRenderedPageBreak/>
        <w:t>Beispiele für Produkte und Lösungen der Schülerinnen und Schüler</w:t>
      </w:r>
    </w:p>
    <w:p w:rsidR="00395C02" w:rsidRPr="004E523A" w:rsidRDefault="00395C02" w:rsidP="004E523A">
      <w:pPr>
        <w:rPr>
          <w:color w:val="FF0000"/>
        </w:rPr>
      </w:pPr>
      <w:r w:rsidRPr="00967070">
        <w:t>grafische Veranschaulichung:</w:t>
      </w:r>
      <w:r w:rsidR="002444B6" w:rsidRPr="004E523A">
        <w:rPr>
          <w:noProof/>
          <w:color w:val="FF0000"/>
          <w:lang w:eastAsia="de-DE"/>
        </w:rPr>
        <w:t xml:space="preserve"> </w:t>
      </w:r>
      <w:r w:rsidR="00176E42" w:rsidRPr="00967070">
        <w:rPr>
          <w:noProof/>
          <w:color w:val="FF0000"/>
          <w:lang w:eastAsia="de-DE"/>
        </w:rPr>
        <w:drawing>
          <wp:inline distT="0" distB="0" distL="0" distR="0">
            <wp:extent cx="5041900" cy="2139950"/>
            <wp:effectExtent l="19050" t="0" r="6350" b="0"/>
            <wp:docPr id="6" name="Bild 6" descr="C:\Users\Ulrike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lrike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17188" t="9384" r="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13" w:rsidRPr="00967070" w:rsidRDefault="003A1113"/>
    <w:p w:rsidR="007F1FFC" w:rsidRPr="002C3073" w:rsidRDefault="003A1113" w:rsidP="00E95567">
      <w:pPr>
        <w:pStyle w:val="Listenabsatz"/>
        <w:numPr>
          <w:ilvl w:val="0"/>
          <w:numId w:val="13"/>
        </w:numPr>
        <w:ind w:left="284" w:hanging="284"/>
        <w:rPr>
          <w:rFonts w:ascii="FreeSans" w:hAnsi="FreeSans" w:cs="FreeSans"/>
          <w:sz w:val="20"/>
          <w:szCs w:val="20"/>
        </w:rPr>
      </w:pPr>
      <w:r w:rsidRPr="002C3073">
        <w:rPr>
          <w:rFonts w:ascii="FreeSans" w:hAnsi="FreeSans" w:cs="FreeSans"/>
          <w:sz w:val="20"/>
          <w:szCs w:val="20"/>
        </w:rPr>
        <w:t>G</w:t>
      </w:r>
      <w:r w:rsidR="007F1FFC" w:rsidRPr="002C3073">
        <w:rPr>
          <w:rFonts w:ascii="FreeSans" w:hAnsi="FreeSans" w:cs="FreeSans"/>
          <w:sz w:val="20"/>
          <w:szCs w:val="20"/>
        </w:rPr>
        <w:t>esucht ist zunächst der Winkel α.</w:t>
      </w:r>
    </w:p>
    <w:p w:rsidR="003F3DBE" w:rsidRPr="002C3073" w:rsidRDefault="002444B6">
      <w:r w:rsidRPr="002C3073">
        <w:t xml:space="preserve">Die Länge der Straße ist 1,2 km. Der Höhenunterschied 150 m. Also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Gegenkathete</m:t>
            </m:r>
          </m:num>
          <m:den>
            <m:r>
              <m:rPr>
                <m:sty m:val="p"/>
              </m:rPr>
              <w:rPr>
                <w:rFonts w:ascii="Cambria Math"/>
              </w:rPr>
              <m:t>Hypothenuse</m:t>
            </m:r>
          </m:den>
        </m:f>
      </m:oMath>
    </w:p>
    <w:p w:rsidR="00D663F9" w:rsidRPr="002C3073" w:rsidRDefault="002444B6">
      <w:r w:rsidRPr="002C3073">
        <w:t>sin</w:t>
      </w:r>
      <w:r w:rsidR="006244D9" w:rsidRPr="002C3073">
        <w:t xml:space="preserve"> </w:t>
      </w:r>
      <w:r w:rsidR="007F1FFC" w:rsidRPr="002C3073">
        <w:t xml:space="preserve">α = </w:t>
      </w:r>
      <w:r w:rsidR="007F1FFC" w:rsidRPr="002C3073">
        <w:rPr>
          <w:position w:val="-22"/>
        </w:rPr>
        <w:object w:dxaOrig="220" w:dyaOrig="560">
          <v:shape id="_x0000_i1025" type="#_x0000_t75" style="width:11.3pt;height:27.95pt" o:ole="">
            <v:imagedata r:id="rId33" o:title=""/>
          </v:shape>
          <o:OLEObject Type="Embed" ProgID="Equation.3" ShapeID="_x0000_i1025" DrawAspect="Content" ObjectID="_1530533873" r:id="rId34"/>
        </w:object>
      </w:r>
      <w:r w:rsidR="007F1FFC" w:rsidRPr="002C3073">
        <w:t xml:space="preserve"> = </w:t>
      </w:r>
      <w:r w:rsidR="007F1FFC" w:rsidRPr="002C3073">
        <w:rPr>
          <w:position w:val="-24"/>
        </w:rPr>
        <w:object w:dxaOrig="580" w:dyaOrig="580">
          <v:shape id="_x0000_i1026" type="#_x0000_t75" style="width:29pt;height:29pt" o:ole="">
            <v:imagedata r:id="rId35" o:title=""/>
          </v:shape>
          <o:OLEObject Type="Embed" ProgID="Equation.3" ShapeID="_x0000_i1026" DrawAspect="Content" ObjectID="_1530533874" r:id="rId36"/>
        </w:object>
      </w:r>
      <w:r w:rsidR="007F1FFC" w:rsidRPr="002C3073">
        <w:t xml:space="preserve"> = 0,1250 = </w:t>
      </w:r>
      <w:r w:rsidR="00D663F9" w:rsidRPr="002C3073">
        <w:t>7,18°</w:t>
      </w:r>
    </w:p>
    <w:p w:rsidR="00D663F9" w:rsidRPr="002C3073" w:rsidRDefault="006244D9">
      <w:r w:rsidRPr="002C3073">
        <w:t xml:space="preserve">Die Steigung in % sind tan α </w:t>
      </w:r>
      <w:r w:rsidRPr="002C3073">
        <w:sym w:font="Wingdings" w:char="F09E"/>
      </w:r>
      <w:r w:rsidRPr="002C3073">
        <w:t xml:space="preserve"> 100%</w:t>
      </w:r>
    </w:p>
    <w:p w:rsidR="00395C02" w:rsidRPr="002C3073" w:rsidRDefault="00395C02">
      <w:r w:rsidRPr="002C3073">
        <w:t>tan α = tan 7,18 = 0,126</w:t>
      </w:r>
    </w:p>
    <w:p w:rsidR="00395C02" w:rsidRPr="002C3073" w:rsidRDefault="00395C02">
      <w:r w:rsidRPr="002C3073">
        <w:t xml:space="preserve">0,126 </w:t>
      </w:r>
      <w:r w:rsidRPr="002C3073">
        <w:sym w:font="Wingdings" w:char="F09E"/>
      </w:r>
      <w:r w:rsidRPr="002C3073">
        <w:t xml:space="preserve"> 100% = 12,6 %</w:t>
      </w:r>
    </w:p>
    <w:p w:rsidR="009D48DD" w:rsidRPr="002C3073" w:rsidRDefault="00EA748A" w:rsidP="003F7D2B">
      <w:r w:rsidRPr="002C3073">
        <w:t>Antons Auto schafft die Strecke.</w:t>
      </w:r>
    </w:p>
    <w:p w:rsidR="002444B6" w:rsidRPr="002C3073" w:rsidRDefault="002444B6" w:rsidP="00E95567">
      <w:pPr>
        <w:tabs>
          <w:tab w:val="left" w:pos="2640"/>
        </w:tabs>
        <w:ind w:left="426" w:hanging="426"/>
      </w:pPr>
    </w:p>
    <w:p w:rsidR="009F6187" w:rsidRPr="002C3073" w:rsidRDefault="004E523A" w:rsidP="00E95567">
      <w:pPr>
        <w:pStyle w:val="Listenabsatz"/>
        <w:numPr>
          <w:ilvl w:val="0"/>
          <w:numId w:val="13"/>
        </w:numPr>
        <w:tabs>
          <w:tab w:val="left" w:pos="2640"/>
        </w:tabs>
        <w:ind w:left="426" w:hanging="426"/>
        <w:rPr>
          <w:rFonts w:ascii="FreeSans" w:hAnsi="FreeSans" w:cs="FreeSans"/>
          <w:sz w:val="20"/>
          <w:szCs w:val="20"/>
        </w:rPr>
      </w:pPr>
      <w:r w:rsidRPr="002C3073">
        <w:rPr>
          <w:rFonts w:ascii="FreeSans" w:hAnsi="FreeSans" w:cs="FreeSans"/>
          <w:sz w:val="20"/>
          <w:szCs w:val="20"/>
        </w:rPr>
        <w:t>Antons Vater irrt sich, denn 100% Steigung entspricht einem Winkel von 45°</w:t>
      </w:r>
    </w:p>
    <w:p w:rsidR="004E523A" w:rsidRPr="002C3073" w:rsidRDefault="004E523A" w:rsidP="00E95567">
      <w:pPr>
        <w:pStyle w:val="Listenabsatz"/>
        <w:numPr>
          <w:ilvl w:val="0"/>
          <w:numId w:val="13"/>
        </w:numPr>
        <w:tabs>
          <w:tab w:val="left" w:pos="2640"/>
        </w:tabs>
        <w:ind w:left="426" w:hanging="426"/>
        <w:rPr>
          <w:rFonts w:ascii="FreeSans" w:hAnsi="FreeSans" w:cs="FreeSans"/>
          <w:sz w:val="20"/>
          <w:szCs w:val="20"/>
        </w:rPr>
      </w:pPr>
      <w:r w:rsidRPr="002C3073">
        <w:rPr>
          <w:rFonts w:ascii="FreeSans" w:hAnsi="FreeSans" w:cs="FreeSans"/>
          <w:sz w:val="20"/>
          <w:szCs w:val="20"/>
        </w:rPr>
        <w:t>S</w:t>
      </w:r>
      <w:r w:rsidR="00CC4A03" w:rsidRPr="002C3073">
        <w:rPr>
          <w:rFonts w:ascii="FreeSans" w:hAnsi="FreeSans" w:cs="FreeSans"/>
          <w:sz w:val="20"/>
          <w:szCs w:val="20"/>
        </w:rPr>
        <w:t>o</w:t>
      </w:r>
      <w:r w:rsidRPr="002C3073">
        <w:rPr>
          <w:rFonts w:ascii="FreeSans" w:hAnsi="FreeSans" w:cs="FreeSans"/>
          <w:sz w:val="20"/>
          <w:szCs w:val="20"/>
        </w:rPr>
        <w:t>mit hat eine Straße mit 12% Steigung einen Winkel von</w:t>
      </w:r>
      <w:r w:rsidR="0084797A" w:rsidRPr="002C3073">
        <w:rPr>
          <w:rFonts w:ascii="FreeSans" w:hAnsi="FreeSans" w:cs="FreeSans"/>
          <w:sz w:val="20"/>
          <w:szCs w:val="20"/>
        </w:rPr>
        <w:t xml:space="preserve"> x·100% = 12%</w:t>
      </w:r>
      <w:r w:rsidRPr="002C3073">
        <w:rPr>
          <w:rFonts w:ascii="FreeSans" w:hAnsi="FreeSans" w:cs="FreeSans"/>
          <w:sz w:val="20"/>
          <w:szCs w:val="20"/>
        </w:rPr>
        <w:t xml:space="preserve"> </w:t>
      </w:r>
    </w:p>
    <w:p w:rsidR="0084797A" w:rsidRPr="002C3073" w:rsidRDefault="0084797A" w:rsidP="00E95567">
      <w:pPr>
        <w:pStyle w:val="Listenabsatz"/>
        <w:tabs>
          <w:tab w:val="left" w:pos="2640"/>
        </w:tabs>
        <w:ind w:left="426" w:hanging="426"/>
        <w:rPr>
          <w:rFonts w:ascii="FreeSans" w:hAnsi="FreeSans" w:cs="FreeSans"/>
          <w:sz w:val="20"/>
          <w:szCs w:val="20"/>
        </w:rPr>
      </w:pPr>
      <w:r w:rsidRPr="002C3073">
        <w:rPr>
          <w:rFonts w:ascii="FreeSans" w:hAnsi="FreeSans" w:cs="FreeSans"/>
          <w:sz w:val="20"/>
          <w:szCs w:val="20"/>
        </w:rPr>
        <w:t>x = 0,12.   α =  6,84°</w:t>
      </w:r>
      <w:r w:rsidR="002C3073" w:rsidRPr="002C3073">
        <w:rPr>
          <w:rFonts w:ascii="FreeSans" w:hAnsi="FreeSans" w:cs="FreeSans"/>
          <w:sz w:val="20"/>
          <w:szCs w:val="20"/>
        </w:rPr>
        <w:t xml:space="preserve"> (siehe a)</w:t>
      </w:r>
    </w:p>
    <w:p w:rsidR="00CC4A03" w:rsidRDefault="0084797A" w:rsidP="00E95567">
      <w:pPr>
        <w:pStyle w:val="Listenabsatz"/>
        <w:numPr>
          <w:ilvl w:val="0"/>
          <w:numId w:val="13"/>
        </w:numPr>
        <w:tabs>
          <w:tab w:val="left" w:pos="2640"/>
        </w:tabs>
        <w:spacing w:line="240" w:lineRule="auto"/>
        <w:ind w:left="426" w:hanging="426"/>
        <w:rPr>
          <w:rFonts w:ascii="FreeSans" w:hAnsi="FreeSans" w:cs="FreeSans"/>
          <w:sz w:val="20"/>
          <w:szCs w:val="20"/>
        </w:rPr>
      </w:pPr>
      <w:r w:rsidRPr="002C3073">
        <w:rPr>
          <w:rFonts w:ascii="FreeSans" w:hAnsi="FreeSans" w:cs="FreeSans"/>
          <w:sz w:val="20"/>
          <w:szCs w:val="20"/>
        </w:rPr>
        <w:t>8% Steigung entspricht einem Winkel von 4,57°</w:t>
      </w:r>
      <w:r w:rsidR="002C3073" w:rsidRPr="002C3073">
        <w:rPr>
          <w:rFonts w:ascii="FreeSans" w:hAnsi="FreeSans" w:cs="FreeSans"/>
          <w:sz w:val="20"/>
          <w:szCs w:val="20"/>
        </w:rPr>
        <w:t>.</w:t>
      </w:r>
    </w:p>
    <w:p w:rsidR="002C3073" w:rsidRDefault="002C3073" w:rsidP="00E95567">
      <w:pPr>
        <w:pStyle w:val="Listenabsatz"/>
        <w:numPr>
          <w:ilvl w:val="0"/>
          <w:numId w:val="13"/>
        </w:numPr>
        <w:ind w:left="426" w:hanging="426"/>
      </w:pPr>
      <w:r w:rsidRPr="002C3073">
        <w:t xml:space="preserve">sin α = </w:t>
      </w:r>
      <w:r w:rsidRPr="002C3073">
        <w:rPr>
          <w:position w:val="-22"/>
        </w:rPr>
        <w:object w:dxaOrig="220" w:dyaOrig="560">
          <v:shape id="_x0000_i1027" type="#_x0000_t75" style="width:11.3pt;height:27.95pt" o:ole="">
            <v:imagedata r:id="rId33" o:title=""/>
          </v:shape>
          <o:OLEObject Type="Embed" ProgID="Equation.3" ShapeID="_x0000_i1027" DrawAspect="Content" ObjectID="_1530533875" r:id="rId37"/>
        </w:object>
      </w:r>
    </w:p>
    <w:p w:rsidR="002C3073" w:rsidRPr="002C3073" w:rsidRDefault="002C3073" w:rsidP="00E95567">
      <w:pPr>
        <w:pStyle w:val="Listenabsatz"/>
        <w:ind w:left="426"/>
      </w:pPr>
      <w:r>
        <w:t xml:space="preserve">sin 4,57 = </w:t>
      </w:r>
      <w:r w:rsidRPr="002C3073">
        <w:rPr>
          <w:position w:val="-24"/>
        </w:rPr>
        <w:object w:dxaOrig="480" w:dyaOrig="620">
          <v:shape id="_x0000_i1028" type="#_x0000_t75" style="width:24.7pt;height:31.7pt" o:ole="">
            <v:imagedata r:id="rId38" o:title=""/>
          </v:shape>
          <o:OLEObject Type="Embed" ProgID="Equation.3" ShapeID="_x0000_i1028" DrawAspect="Content" ObjectID="_1530533876" r:id="rId39"/>
        </w:object>
      </w:r>
      <w:r>
        <w:t>;</w:t>
      </w:r>
      <w:r>
        <w:tab/>
        <w:t>x = 400 ·0,079;</w:t>
      </w:r>
      <w:r>
        <w:tab/>
      </w:r>
      <w:r>
        <w:tab/>
      </w:r>
      <w:r w:rsidRPr="002C3073">
        <w:rPr>
          <w:u w:val="double"/>
        </w:rPr>
        <w:t>x = 31,87 Meter</w:t>
      </w:r>
    </w:p>
    <w:p w:rsidR="002C3073" w:rsidRPr="007B333A" w:rsidRDefault="002C3073" w:rsidP="007B333A">
      <w:pPr>
        <w:tabs>
          <w:tab w:val="left" w:pos="2640"/>
        </w:tabs>
        <w:spacing w:line="240" w:lineRule="auto"/>
      </w:pPr>
    </w:p>
    <w:p w:rsidR="003A1113" w:rsidRPr="00967070" w:rsidRDefault="003A1113" w:rsidP="003A1113">
      <w:pPr>
        <w:pStyle w:val="berschrift1"/>
      </w:pPr>
      <w:r w:rsidRPr="00967070">
        <w:t>Anregung zum weiteren Lernen</w:t>
      </w:r>
    </w:p>
    <w:p w:rsidR="007B333A" w:rsidRPr="00967070" w:rsidRDefault="00C93DF2" w:rsidP="002C3073">
      <w:pPr>
        <w:rPr>
          <w:sz w:val="14"/>
          <w:szCs w:val="14"/>
        </w:rPr>
      </w:pPr>
      <w:hyperlink r:id="rId40" w:history="1">
        <w:r w:rsidR="007B333A" w:rsidRPr="007B333A">
          <w:rPr>
            <w:rStyle w:val="Hyperlink"/>
            <w:sz w:val="14"/>
            <w:szCs w:val="14"/>
          </w:rPr>
          <w:t>http://www.schule-bw.de/unterricht/faecher/mathematik/3material/sek1/geometrie/trig/trigors/lernumgebung/steigung.html</w:t>
        </w:r>
      </w:hyperlink>
    </w:p>
    <w:sectPr w:rsidR="007B333A" w:rsidRPr="00967070" w:rsidSect="00DE7E3D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 w:code="9"/>
      <w:pgMar w:top="1418" w:right="1418" w:bottom="851" w:left="1418" w:header="454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F2" w:rsidRDefault="00C93DF2" w:rsidP="00DE7E3D">
      <w:pPr>
        <w:spacing w:after="0" w:line="240" w:lineRule="auto"/>
      </w:pPr>
      <w:r>
        <w:separator/>
      </w:r>
    </w:p>
  </w:endnote>
  <w:endnote w:type="continuationSeparator" w:id="0">
    <w:p w:rsidR="00C93DF2" w:rsidRDefault="00C93DF2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Arial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20" w:rsidRDefault="004332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FC" w:rsidRDefault="007F1FFC" w:rsidP="00DE7E3D">
    <w:pPr>
      <w:pStyle w:val="Fuzeile"/>
      <w:jc w:val="center"/>
    </w:pPr>
    <w:r>
      <w:t xml:space="preserve">Seite </w:t>
    </w:r>
    <w:r w:rsidR="00AE7A04">
      <w:fldChar w:fldCharType="begin"/>
    </w:r>
    <w:r w:rsidR="00E21329">
      <w:instrText xml:space="preserve"> PAGE   \* MERGEFORMAT </w:instrText>
    </w:r>
    <w:r w:rsidR="00AE7A04">
      <w:fldChar w:fldCharType="separate"/>
    </w:r>
    <w:r w:rsidR="00433220">
      <w:rPr>
        <w:noProof/>
      </w:rPr>
      <w:t>3</w:t>
    </w:r>
    <w:r w:rsidR="00AE7A04">
      <w:rPr>
        <w:noProof/>
      </w:rPr>
      <w:fldChar w:fldCharType="end"/>
    </w:r>
    <w:r>
      <w:t xml:space="preserve"> von </w:t>
    </w:r>
    <w:fldSimple w:instr=" NUMPAGES   \* MERGEFORMAT ">
      <w:r w:rsidR="00433220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20" w:rsidRDefault="004332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F2" w:rsidRDefault="00C93DF2" w:rsidP="00DE7E3D">
      <w:pPr>
        <w:spacing w:after="0" w:line="240" w:lineRule="auto"/>
      </w:pPr>
      <w:r>
        <w:separator/>
      </w:r>
    </w:p>
  </w:footnote>
  <w:footnote w:type="continuationSeparator" w:id="0">
    <w:p w:rsidR="00C93DF2" w:rsidRDefault="00C93DF2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20" w:rsidRDefault="004332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FC" w:rsidRPr="00433220" w:rsidRDefault="007F1FFC" w:rsidP="0043322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20" w:rsidRDefault="004332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9.8pt;height:428.25pt;visibility:visible;mso-wrap-style:square" o:bullet="t">
        <v:imagedata r:id="rId1" o:title="traffic-sign-6609_640-2"/>
      </v:shape>
    </w:pict>
  </w:numPicBullet>
  <w:abstractNum w:abstractNumId="0">
    <w:nsid w:val="065B6E06"/>
    <w:multiLevelType w:val="hybridMultilevel"/>
    <w:tmpl w:val="D21AE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4716"/>
    <w:multiLevelType w:val="hybridMultilevel"/>
    <w:tmpl w:val="B77CA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4B2A10"/>
    <w:multiLevelType w:val="hybridMultilevel"/>
    <w:tmpl w:val="F8B6F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631D"/>
    <w:multiLevelType w:val="hybridMultilevel"/>
    <w:tmpl w:val="2D2698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A58EE"/>
    <w:multiLevelType w:val="hybridMultilevel"/>
    <w:tmpl w:val="30382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76E87"/>
    <w:multiLevelType w:val="hybridMultilevel"/>
    <w:tmpl w:val="8652846E"/>
    <w:lvl w:ilvl="0" w:tplc="D7881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0373D6"/>
    <w:multiLevelType w:val="hybridMultilevel"/>
    <w:tmpl w:val="43BAB46A"/>
    <w:lvl w:ilvl="0" w:tplc="EE8AB8F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E8A12A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54A46D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F632777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E58722E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9042BB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D1F2D3B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EAAD3E2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45EC002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7">
    <w:nsid w:val="449E347D"/>
    <w:multiLevelType w:val="hybridMultilevel"/>
    <w:tmpl w:val="2794A9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7B044C"/>
    <w:multiLevelType w:val="hybridMultilevel"/>
    <w:tmpl w:val="C2EC6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06D75"/>
    <w:multiLevelType w:val="hybridMultilevel"/>
    <w:tmpl w:val="BCBAA94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>
      <w:start w:val="1"/>
      <w:numFmt w:val="lowerRoman"/>
      <w:lvlText w:val="%3."/>
      <w:lvlJc w:val="right"/>
      <w:pPr>
        <w:ind w:left="1942" w:hanging="180"/>
      </w:pPr>
    </w:lvl>
    <w:lvl w:ilvl="3" w:tplc="0407000F">
      <w:start w:val="1"/>
      <w:numFmt w:val="decimal"/>
      <w:lvlText w:val="%4."/>
      <w:lvlJc w:val="left"/>
      <w:pPr>
        <w:ind w:left="2662" w:hanging="360"/>
      </w:pPr>
    </w:lvl>
    <w:lvl w:ilvl="4" w:tplc="04070019">
      <w:start w:val="1"/>
      <w:numFmt w:val="lowerLetter"/>
      <w:lvlText w:val="%5."/>
      <w:lvlJc w:val="left"/>
      <w:pPr>
        <w:ind w:left="3382" w:hanging="360"/>
      </w:pPr>
    </w:lvl>
    <w:lvl w:ilvl="5" w:tplc="0407001B">
      <w:start w:val="1"/>
      <w:numFmt w:val="lowerRoman"/>
      <w:lvlText w:val="%6."/>
      <w:lvlJc w:val="right"/>
      <w:pPr>
        <w:ind w:left="4102" w:hanging="180"/>
      </w:pPr>
    </w:lvl>
    <w:lvl w:ilvl="6" w:tplc="0407000F">
      <w:start w:val="1"/>
      <w:numFmt w:val="decimal"/>
      <w:lvlText w:val="%7."/>
      <w:lvlJc w:val="left"/>
      <w:pPr>
        <w:ind w:left="4822" w:hanging="360"/>
      </w:pPr>
    </w:lvl>
    <w:lvl w:ilvl="7" w:tplc="04070019">
      <w:start w:val="1"/>
      <w:numFmt w:val="lowerLetter"/>
      <w:lvlText w:val="%8."/>
      <w:lvlJc w:val="left"/>
      <w:pPr>
        <w:ind w:left="5542" w:hanging="360"/>
      </w:pPr>
    </w:lvl>
    <w:lvl w:ilvl="8" w:tplc="0407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E04889"/>
    <w:multiLevelType w:val="hybridMultilevel"/>
    <w:tmpl w:val="D72A27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22D77"/>
    <w:multiLevelType w:val="hybridMultilevel"/>
    <w:tmpl w:val="C7D270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44F05"/>
    <w:multiLevelType w:val="hybridMultilevel"/>
    <w:tmpl w:val="902C71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E25"/>
    <w:rsid w:val="00002A6A"/>
    <w:rsid w:val="00006EC1"/>
    <w:rsid w:val="00057930"/>
    <w:rsid w:val="00083238"/>
    <w:rsid w:val="000C7C6A"/>
    <w:rsid w:val="000D49A0"/>
    <w:rsid w:val="000F30C3"/>
    <w:rsid w:val="001525C4"/>
    <w:rsid w:val="00166E4A"/>
    <w:rsid w:val="00176E42"/>
    <w:rsid w:val="001815A2"/>
    <w:rsid w:val="00197B92"/>
    <w:rsid w:val="001B1E5C"/>
    <w:rsid w:val="001B57C8"/>
    <w:rsid w:val="0021355A"/>
    <w:rsid w:val="0022343B"/>
    <w:rsid w:val="002444B6"/>
    <w:rsid w:val="00244A83"/>
    <w:rsid w:val="00246D32"/>
    <w:rsid w:val="00252CE0"/>
    <w:rsid w:val="00272C3A"/>
    <w:rsid w:val="00280374"/>
    <w:rsid w:val="00286BA3"/>
    <w:rsid w:val="002B1CF0"/>
    <w:rsid w:val="002B35C3"/>
    <w:rsid w:val="002C3073"/>
    <w:rsid w:val="002F508B"/>
    <w:rsid w:val="003128D5"/>
    <w:rsid w:val="0037423D"/>
    <w:rsid w:val="00382834"/>
    <w:rsid w:val="00384637"/>
    <w:rsid w:val="003923C0"/>
    <w:rsid w:val="00395C02"/>
    <w:rsid w:val="003A1113"/>
    <w:rsid w:val="003A1913"/>
    <w:rsid w:val="003C24A7"/>
    <w:rsid w:val="003C769D"/>
    <w:rsid w:val="003F3DBE"/>
    <w:rsid w:val="003F7D2B"/>
    <w:rsid w:val="0040553C"/>
    <w:rsid w:val="00410BFA"/>
    <w:rsid w:val="00433220"/>
    <w:rsid w:val="00441FA7"/>
    <w:rsid w:val="0048606B"/>
    <w:rsid w:val="004B0201"/>
    <w:rsid w:val="004B1B8E"/>
    <w:rsid w:val="004C23D7"/>
    <w:rsid w:val="004C3410"/>
    <w:rsid w:val="004E523A"/>
    <w:rsid w:val="00502ABD"/>
    <w:rsid w:val="00576945"/>
    <w:rsid w:val="00582276"/>
    <w:rsid w:val="005862FC"/>
    <w:rsid w:val="00587B4D"/>
    <w:rsid w:val="00592F01"/>
    <w:rsid w:val="005B087C"/>
    <w:rsid w:val="005B731D"/>
    <w:rsid w:val="005C23A2"/>
    <w:rsid w:val="005C6BCE"/>
    <w:rsid w:val="005D4FC3"/>
    <w:rsid w:val="005F1026"/>
    <w:rsid w:val="00616D65"/>
    <w:rsid w:val="006244D9"/>
    <w:rsid w:val="00646FA7"/>
    <w:rsid w:val="006508AF"/>
    <w:rsid w:val="006657F3"/>
    <w:rsid w:val="00671EEE"/>
    <w:rsid w:val="006E23C7"/>
    <w:rsid w:val="006F048A"/>
    <w:rsid w:val="006F75F3"/>
    <w:rsid w:val="0070626D"/>
    <w:rsid w:val="007124D3"/>
    <w:rsid w:val="007236D6"/>
    <w:rsid w:val="00744E8C"/>
    <w:rsid w:val="00746E34"/>
    <w:rsid w:val="00762576"/>
    <w:rsid w:val="007745F7"/>
    <w:rsid w:val="007840F4"/>
    <w:rsid w:val="007B333A"/>
    <w:rsid w:val="007C137D"/>
    <w:rsid w:val="007D0304"/>
    <w:rsid w:val="007D1659"/>
    <w:rsid w:val="007D564F"/>
    <w:rsid w:val="007F1FFC"/>
    <w:rsid w:val="007F26A7"/>
    <w:rsid w:val="007F3C3D"/>
    <w:rsid w:val="008269EE"/>
    <w:rsid w:val="00827C72"/>
    <w:rsid w:val="00843BB6"/>
    <w:rsid w:val="0084797A"/>
    <w:rsid w:val="00854FB0"/>
    <w:rsid w:val="008576B7"/>
    <w:rsid w:val="0087286D"/>
    <w:rsid w:val="008859DB"/>
    <w:rsid w:val="00890A4A"/>
    <w:rsid w:val="008959DD"/>
    <w:rsid w:val="008A585E"/>
    <w:rsid w:val="008A732A"/>
    <w:rsid w:val="008C0711"/>
    <w:rsid w:val="008F3071"/>
    <w:rsid w:val="008F424E"/>
    <w:rsid w:val="00905042"/>
    <w:rsid w:val="0090633B"/>
    <w:rsid w:val="00967070"/>
    <w:rsid w:val="009776AF"/>
    <w:rsid w:val="0098716F"/>
    <w:rsid w:val="009A7F0E"/>
    <w:rsid w:val="009B0ED7"/>
    <w:rsid w:val="009C0A58"/>
    <w:rsid w:val="009D3FC6"/>
    <w:rsid w:val="009D48DD"/>
    <w:rsid w:val="009F6187"/>
    <w:rsid w:val="009F6380"/>
    <w:rsid w:val="00A02766"/>
    <w:rsid w:val="00A27496"/>
    <w:rsid w:val="00A30E27"/>
    <w:rsid w:val="00A33797"/>
    <w:rsid w:val="00A65FCF"/>
    <w:rsid w:val="00A77419"/>
    <w:rsid w:val="00A8797B"/>
    <w:rsid w:val="00AE7A04"/>
    <w:rsid w:val="00B56B30"/>
    <w:rsid w:val="00B7120D"/>
    <w:rsid w:val="00B768BF"/>
    <w:rsid w:val="00B83BBA"/>
    <w:rsid w:val="00B9072E"/>
    <w:rsid w:val="00B93FD4"/>
    <w:rsid w:val="00BB54EB"/>
    <w:rsid w:val="00BC4842"/>
    <w:rsid w:val="00BF1E4C"/>
    <w:rsid w:val="00BF5862"/>
    <w:rsid w:val="00C03D21"/>
    <w:rsid w:val="00C12EB7"/>
    <w:rsid w:val="00C30163"/>
    <w:rsid w:val="00C52128"/>
    <w:rsid w:val="00C556E5"/>
    <w:rsid w:val="00C63BFD"/>
    <w:rsid w:val="00C64278"/>
    <w:rsid w:val="00C93DF2"/>
    <w:rsid w:val="00CA78F3"/>
    <w:rsid w:val="00CB2FF0"/>
    <w:rsid w:val="00CC4A03"/>
    <w:rsid w:val="00D2779B"/>
    <w:rsid w:val="00D356F3"/>
    <w:rsid w:val="00D41694"/>
    <w:rsid w:val="00D4289A"/>
    <w:rsid w:val="00D663F9"/>
    <w:rsid w:val="00D75DA9"/>
    <w:rsid w:val="00D76C7E"/>
    <w:rsid w:val="00DA1733"/>
    <w:rsid w:val="00DA59DB"/>
    <w:rsid w:val="00DB2F6B"/>
    <w:rsid w:val="00DB7F8A"/>
    <w:rsid w:val="00DE0ABB"/>
    <w:rsid w:val="00DE7228"/>
    <w:rsid w:val="00DE7E3D"/>
    <w:rsid w:val="00DF4EA8"/>
    <w:rsid w:val="00E03E25"/>
    <w:rsid w:val="00E05EA0"/>
    <w:rsid w:val="00E21329"/>
    <w:rsid w:val="00E373F2"/>
    <w:rsid w:val="00E472DE"/>
    <w:rsid w:val="00E57C29"/>
    <w:rsid w:val="00E95567"/>
    <w:rsid w:val="00EA748A"/>
    <w:rsid w:val="00ED3263"/>
    <w:rsid w:val="00ED451E"/>
    <w:rsid w:val="00ED6321"/>
    <w:rsid w:val="00EF7A27"/>
    <w:rsid w:val="00F052C7"/>
    <w:rsid w:val="00F07955"/>
    <w:rsid w:val="00F21CF1"/>
    <w:rsid w:val="00F70173"/>
    <w:rsid w:val="00F775D6"/>
    <w:rsid w:val="00F82F27"/>
    <w:rsid w:val="00F84F8D"/>
    <w:rsid w:val="00F96738"/>
    <w:rsid w:val="00FF6A77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 w:cs="FreeSans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sz w:val="30"/>
      <w:szCs w:val="3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color w:val="000000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color w:val="00000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i/>
      <w:iCs/>
      <w:color w:val="00000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F3071"/>
    <w:pPr>
      <w:keepNext/>
      <w:keepLines/>
      <w:spacing w:before="200" w:after="0"/>
      <w:outlineLvl w:val="4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F3071"/>
    <w:pPr>
      <w:keepNext/>
      <w:keepLines/>
      <w:spacing w:before="200" w:after="0"/>
      <w:outlineLvl w:val="5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F3071"/>
    <w:pPr>
      <w:keepNext/>
      <w:keepLines/>
      <w:spacing w:before="200" w:after="0"/>
      <w:outlineLvl w:val="6"/>
    </w:pPr>
    <w:rPr>
      <w:rFonts w:ascii="Arial" w:eastAsia="Times New Roman" w:hAnsi="Arial" w:cs="Arial"/>
      <w:i/>
      <w:iCs/>
      <w:color w:val="404040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F3071"/>
    <w:pPr>
      <w:keepNext/>
      <w:keepLines/>
      <w:spacing w:before="200" w:after="0"/>
      <w:outlineLvl w:val="7"/>
    </w:pPr>
    <w:rPr>
      <w:rFonts w:ascii="Arial" w:eastAsia="Times New Roman" w:hAnsi="Arial" w:cs="Arial"/>
      <w:color w:val="40404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F3071"/>
    <w:pPr>
      <w:keepNext/>
      <w:keepLines/>
      <w:spacing w:before="200" w:after="0"/>
      <w:outlineLvl w:val="8"/>
    </w:pPr>
    <w:rPr>
      <w:rFonts w:ascii="Arial" w:eastAsia="Times New Roman" w:hAnsi="Arial" w:cs="Arial"/>
      <w:i/>
      <w:iCs/>
      <w:color w:val="4040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82276"/>
    <w:rPr>
      <w:rFonts w:ascii="FreeSans" w:hAnsi="FreeSans" w:cs="FreeSans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582276"/>
    <w:rPr>
      <w:rFonts w:ascii="FreeSans" w:hAnsi="FreeSans" w:cs="FreeSans"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82276"/>
    <w:rPr>
      <w:rFonts w:ascii="FreeSans" w:hAnsi="FreeSans" w:cs="FreeSans"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82276"/>
    <w:rPr>
      <w:rFonts w:ascii="FreeSans" w:hAnsi="FreeSans" w:cs="FreeSans"/>
      <w:i/>
      <w:iCs/>
      <w:color w:val="000000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8F3071"/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8F3071"/>
    <w:rPr>
      <w:rFonts w:ascii="Arial" w:hAnsi="Arial" w:cs="Arial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8F3071"/>
    <w:rPr>
      <w:rFonts w:ascii="Arial" w:hAnsi="Arial" w:cs="Arial"/>
      <w:i/>
      <w:iCs/>
      <w:color w:val="40404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8F3071"/>
    <w:rPr>
      <w:rFonts w:ascii="Arial" w:hAnsi="Arial" w:cs="Arial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8F3071"/>
    <w:rPr>
      <w:rFonts w:ascii="Arial" w:hAnsi="Arial" w:cs="Arial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jc w:val="center"/>
    </w:pPr>
    <w:rPr>
      <w:rFonts w:eastAsia="Times New Roman"/>
      <w:color w:val="000000"/>
      <w:spacing w:val="5"/>
      <w:sz w:val="34"/>
      <w:szCs w:val="34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582276"/>
    <w:rPr>
      <w:rFonts w:ascii="FreeSans" w:hAnsi="FreeSans" w:cs="FreeSans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F3071"/>
    <w:pPr>
      <w:numPr>
        <w:ilvl w:val="1"/>
      </w:numPr>
    </w:pPr>
    <w:rPr>
      <w:rFonts w:ascii="Arial" w:eastAsia="Times New Roman" w:hAnsi="Arial" w:cs="Arial"/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8F3071"/>
    <w:rPr>
      <w:rFonts w:ascii="Arial" w:hAnsi="Arial" w:cs="Arial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99"/>
    <w:qFormat/>
    <w:rsid w:val="008F3071"/>
    <w:rPr>
      <w:rFonts w:ascii="Arial" w:hAnsi="Arial" w:cs="Arial"/>
      <w:i/>
      <w:iCs/>
      <w:color w:val="000000"/>
    </w:rPr>
  </w:style>
  <w:style w:type="character" w:styleId="Hervorhebung">
    <w:name w:val="Emphasis"/>
    <w:basedOn w:val="Absatz-Standardschriftart"/>
    <w:uiPriority w:val="99"/>
    <w:qFormat/>
    <w:rsid w:val="008F3071"/>
    <w:rPr>
      <w:rFonts w:ascii="Arial" w:hAnsi="Arial" w:cs="Arial"/>
      <w:i/>
      <w:iCs/>
      <w:color w:val="000000"/>
    </w:rPr>
  </w:style>
  <w:style w:type="character" w:styleId="IntensiveHervorhebung">
    <w:name w:val="Intense Emphasis"/>
    <w:basedOn w:val="Absatz-Standardschriftart"/>
    <w:uiPriority w:val="99"/>
    <w:qFormat/>
    <w:rsid w:val="008F3071"/>
    <w:rPr>
      <w:rFonts w:ascii="Arial" w:hAnsi="Arial" w:cs="Arial"/>
      <w:b/>
      <w:bCs/>
      <w:i/>
      <w:iCs/>
      <w:color w:val="000000"/>
    </w:rPr>
  </w:style>
  <w:style w:type="character" w:styleId="Fett">
    <w:name w:val="Strong"/>
    <w:basedOn w:val="Absatz-Standardschriftart"/>
    <w:uiPriority w:val="99"/>
    <w:qFormat/>
    <w:rsid w:val="008F3071"/>
    <w:rPr>
      <w:rFonts w:ascii="Arial" w:hAnsi="Arial" w:cs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99"/>
    <w:qFormat/>
    <w:rsid w:val="008F3071"/>
    <w:rPr>
      <w:rFonts w:ascii="Arial" w:hAnsi="Arial" w:cs="Arial"/>
      <w:i/>
      <w:iCs/>
      <w:color w:val="000000"/>
      <w:sz w:val="24"/>
      <w:szCs w:val="24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8F3071"/>
    <w:rPr>
      <w:rFonts w:ascii="Arial" w:hAnsi="Arial" w:cs="Arial"/>
      <w:i/>
      <w:iCs/>
      <w:color w:val="000000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8F3071"/>
    <w:pPr>
      <w:spacing w:before="200" w:after="280"/>
      <w:ind w:left="936" w:right="936"/>
    </w:pPr>
    <w:rPr>
      <w:rFonts w:ascii="Arial" w:hAnsi="Arial" w:cs="Arial"/>
      <w:b/>
      <w:bCs/>
      <w:i/>
      <w:iCs/>
      <w:color w:val="000000"/>
      <w:sz w:val="24"/>
      <w:szCs w:val="24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8F3071"/>
    <w:rPr>
      <w:rFonts w:ascii="Arial" w:hAnsi="Arial" w:cs="Arial"/>
      <w:b/>
      <w:bCs/>
      <w:i/>
      <w:iCs/>
      <w:color w:val="000000"/>
      <w:sz w:val="24"/>
      <w:szCs w:val="24"/>
    </w:rPr>
  </w:style>
  <w:style w:type="character" w:styleId="SchwacherVerweis">
    <w:name w:val="Subtle Reference"/>
    <w:basedOn w:val="Absatz-Standardschriftart"/>
    <w:uiPriority w:val="99"/>
    <w:qFormat/>
    <w:rsid w:val="008F3071"/>
    <w:rPr>
      <w:smallCaps/>
      <w:color w:val="auto"/>
      <w:u w:val="single"/>
    </w:rPr>
  </w:style>
  <w:style w:type="character" w:styleId="Buchtitel">
    <w:name w:val="Book Title"/>
    <w:basedOn w:val="Absatz-Standardschriftart"/>
    <w:uiPriority w:val="99"/>
    <w:qFormat/>
    <w:rsid w:val="008F3071"/>
    <w:rPr>
      <w:rFonts w:ascii="Arial" w:hAnsi="Arial" w:cs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iPriority w:val="99"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3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556E5"/>
    <w:rPr>
      <w:rFonts w:ascii="FreeSans" w:hAnsi="FreeSans" w:cs="FreeSans"/>
      <w:color w:val="595959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30E27"/>
    <w:rPr>
      <w:rFonts w:ascii="FreeSans" w:hAnsi="FreeSans" w:cs="FreeSans"/>
      <w:color w:val="595959"/>
      <w:sz w:val="20"/>
      <w:szCs w:val="20"/>
    </w:rPr>
  </w:style>
  <w:style w:type="paragraph" w:customStyle="1" w:styleId="Kopfzeileunten">
    <w:name w:val="Kopfzeile unten"/>
    <w:basedOn w:val="Kopfzeile"/>
    <w:link w:val="KopfzeileuntenZchn"/>
    <w:uiPriority w:val="99"/>
    <w:rsid w:val="00587B4D"/>
    <w:pPr>
      <w:spacing w:before="40" w:after="240"/>
      <w:ind w:left="1985"/>
    </w:pPr>
    <w:rPr>
      <w:rFonts w:cs="Times New Roman"/>
      <w:sz w:val="24"/>
      <w:szCs w:val="24"/>
    </w:rPr>
  </w:style>
  <w:style w:type="character" w:customStyle="1" w:styleId="KopfzeileuntenZchn">
    <w:name w:val="Kopfzeile unten Zchn"/>
    <w:link w:val="Kopfzeileunten"/>
    <w:uiPriority w:val="99"/>
    <w:rsid w:val="00587B4D"/>
    <w:rPr>
      <w:rFonts w:ascii="FreeSans" w:hAnsi="FreeSans" w:cs="FreeSans"/>
      <w:color w:val="59595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625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576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99"/>
    <w:qFormat/>
    <w:rsid w:val="00B768BF"/>
    <w:pPr>
      <w:spacing w:before="0" w:after="160" w:line="259" w:lineRule="auto"/>
      <w:ind w:left="720"/>
    </w:pPr>
    <w:rPr>
      <w:rFonts w:ascii="Calibri" w:hAnsi="Calibri" w:cs="Calibri"/>
      <w:sz w:val="22"/>
      <w:szCs w:val="22"/>
    </w:rPr>
  </w:style>
  <w:style w:type="table" w:styleId="Tabellenraster">
    <w:name w:val="Table Grid"/>
    <w:basedOn w:val="NormaleTabelle"/>
    <w:uiPriority w:val="99"/>
    <w:rsid w:val="00890A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basedOn w:val="Absatz-Standardschriftart"/>
    <w:uiPriority w:val="99"/>
    <w:rsid w:val="00252CE0"/>
  </w:style>
  <w:style w:type="paragraph" w:customStyle="1" w:styleId="article-dachzeile">
    <w:name w:val="article-dachzeile"/>
    <w:basedOn w:val="Standard"/>
    <w:uiPriority w:val="99"/>
    <w:rsid w:val="002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rey">
    <w:name w:val="grey"/>
    <w:basedOn w:val="Absatz-Standardschriftart"/>
    <w:uiPriority w:val="99"/>
    <w:rsid w:val="00252CE0"/>
  </w:style>
  <w:style w:type="paragraph" w:customStyle="1" w:styleId="article-teaser">
    <w:name w:val="article-teaser"/>
    <w:basedOn w:val="Standard"/>
    <w:uiPriority w:val="99"/>
    <w:rsid w:val="002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252CE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252CE0"/>
    <w:rPr>
      <w:color w:val="800080"/>
      <w:u w:val="single"/>
    </w:rPr>
  </w:style>
  <w:style w:type="character" w:customStyle="1" w:styleId="st">
    <w:name w:val="st"/>
    <w:basedOn w:val="Absatz-Standardschriftart"/>
    <w:uiPriority w:val="99"/>
    <w:rsid w:val="003A1913"/>
  </w:style>
  <w:style w:type="character" w:styleId="Platzhaltertext">
    <w:name w:val="Placeholder Text"/>
    <w:basedOn w:val="Absatz-Standardschriftart"/>
    <w:uiPriority w:val="99"/>
    <w:semiHidden/>
    <w:rsid w:val="002444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yperlink" Target="https://creativecommons.org/publicdomain/zero/1.0/deed.de" TargetMode="External"/><Relationship Id="rId26" Type="http://schemas.openxmlformats.org/officeDocument/2006/relationships/hyperlink" Target="https://pixabay.com/de/warnung-gefahr-steigung-910146/" TargetMode="External"/><Relationship Id="rId39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yperlink" Target="https://creativecommons.org/publicdomain/zero/1.0/deed.de" TargetMode="External"/><Relationship Id="rId34" Type="http://schemas.openxmlformats.org/officeDocument/2006/relationships/oleObject" Target="embeddings/oleObject1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http://www.pixabay.com" TargetMode="External"/><Relationship Id="rId25" Type="http://schemas.openxmlformats.org/officeDocument/2006/relationships/hyperlink" Target="http://www.pixabay.com" TargetMode="External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publicdomain/zero/1.0/deed.de" TargetMode="External"/><Relationship Id="rId20" Type="http://schemas.openxmlformats.org/officeDocument/2006/relationships/hyperlink" Target="https://pixabay.com/de/beere-frankreich-steile-stra%C3%9Fe-716728/" TargetMode="External"/><Relationship Id="rId29" Type="http://schemas.openxmlformats.org/officeDocument/2006/relationships/hyperlink" Target="https://pixabay.com/de/van-wohnmobil-vw-volkswagen-auto-297323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s://creativecommons.org/publicdomain/zero/1.0/deed.de" TargetMode="External"/><Relationship Id="rId32" Type="http://schemas.openxmlformats.org/officeDocument/2006/relationships/image" Target="media/image8.png"/><Relationship Id="rId37" Type="http://schemas.openxmlformats.org/officeDocument/2006/relationships/oleObject" Target="embeddings/oleObject3.bin"/><Relationship Id="rId40" Type="http://schemas.openxmlformats.org/officeDocument/2006/relationships/hyperlink" Target="http://www.schule-bw.de/unterricht/faecher/mathematik/3material/sek1/geometrie/trig/trigors/lernumgebung/steigung.html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pixabay.com/de/spielzeug-auto-spielzeugauto-375279/" TargetMode="External"/><Relationship Id="rId23" Type="http://schemas.openxmlformats.org/officeDocument/2006/relationships/hyperlink" Target="https://pixabay.com/de/radfahrer-fahren-fahrrad-rad-832133/" TargetMode="External"/><Relationship Id="rId28" Type="http://schemas.openxmlformats.org/officeDocument/2006/relationships/hyperlink" Target="http://www.pixabay.com" TargetMode="External"/><Relationship Id="rId36" Type="http://schemas.openxmlformats.org/officeDocument/2006/relationships/oleObject" Target="embeddings/oleObject2.bin"/><Relationship Id="rId10" Type="http://schemas.openxmlformats.org/officeDocument/2006/relationships/image" Target="media/image3.jpeg"/><Relationship Id="rId19" Type="http://schemas.openxmlformats.org/officeDocument/2006/relationships/hyperlink" Target="http://www.pixabay.com" TargetMode="External"/><Relationship Id="rId31" Type="http://schemas.openxmlformats.org/officeDocument/2006/relationships/hyperlink" Target="http://www.pixabay.com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pixabay.com" TargetMode="External"/><Relationship Id="rId27" Type="http://schemas.openxmlformats.org/officeDocument/2006/relationships/hyperlink" Target="https://creativecommons.org/publicdomain/zero/1.0/deed.de" TargetMode="External"/><Relationship Id="rId30" Type="http://schemas.openxmlformats.org/officeDocument/2006/relationships/hyperlink" Target="https://creativecommons.org/publicdomain/zero/1.0/deed.de" TargetMode="External"/><Relationship Id="rId35" Type="http://schemas.openxmlformats.org/officeDocument/2006/relationships/image" Target="media/image10.w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B3D8-A3D7-4C21-B27D-E1F96DEF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Rohse</dc:creator>
  <cp:lastModifiedBy>Johann Müller</cp:lastModifiedBy>
  <cp:revision>2</cp:revision>
  <cp:lastPrinted>2016-04-09T11:44:00Z</cp:lastPrinted>
  <dcterms:created xsi:type="dcterms:W3CDTF">2016-07-20T13:31:00Z</dcterms:created>
  <dcterms:modified xsi:type="dcterms:W3CDTF">2016-07-20T13:31:00Z</dcterms:modified>
</cp:coreProperties>
</file>