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E3D" w:rsidRPr="00CD5EF5" w:rsidRDefault="00646AE2" w:rsidP="007C265E">
      <w:pPr>
        <w:pStyle w:val="berschrift1"/>
        <w:spacing w:after="120" w:line="276" w:lineRule="auto"/>
        <w:jc w:val="center"/>
        <w:rPr>
          <w:rFonts w:ascii="Arial" w:hAnsi="Arial" w:cs="Arial"/>
        </w:rPr>
      </w:pPr>
      <w:r>
        <w:rPr>
          <w:rFonts w:ascii="Arial" w:hAnsi="Arial" w:cs="Arial"/>
        </w:rPr>
        <w:t xml:space="preserve">Der Wald </w:t>
      </w:r>
      <w:r w:rsidR="00441747">
        <w:rPr>
          <w:rFonts w:ascii="Arial" w:hAnsi="Arial" w:cs="Arial"/>
        </w:rPr>
        <w:t xml:space="preserve">- </w:t>
      </w:r>
      <w:r>
        <w:rPr>
          <w:rFonts w:ascii="Arial" w:hAnsi="Arial" w:cs="Arial"/>
        </w:rPr>
        <w:t>ein grünes Klassenzimmer</w:t>
      </w:r>
    </w:p>
    <w:p w:rsidR="00CD5EF5" w:rsidRPr="00CD5EF5" w:rsidRDefault="00BC7C35" w:rsidP="008A5CC3">
      <w:pPr>
        <w:pStyle w:val="KeinLeerraum"/>
        <w:rPr>
          <w:rFonts w:ascii="Arial" w:hAnsi="Arial"/>
          <w:sz w:val="28"/>
          <w:u w:val="single"/>
        </w:rPr>
      </w:pPr>
      <w:r w:rsidRPr="00CD5EF5">
        <w:rPr>
          <w:rFonts w:ascii="Arial" w:hAnsi="Arial"/>
          <w:sz w:val="28"/>
          <w:u w:val="single"/>
        </w:rPr>
        <w:t xml:space="preserve">Lernsituation: </w:t>
      </w:r>
    </w:p>
    <w:p w:rsidR="00F712C0" w:rsidRDefault="00F712C0" w:rsidP="00F712C0">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noProof/>
          <w:sz w:val="24"/>
          <w:lang w:eastAsia="de-DE"/>
        </w:rPr>
      </w:pPr>
      <w:r w:rsidRPr="00944831">
        <w:rPr>
          <w:rFonts w:ascii="Arial" w:hAnsi="Arial" w:cs="Arial"/>
          <w:noProof/>
          <w:sz w:val="24"/>
          <w:lang w:eastAsia="de-DE"/>
        </w:rPr>
        <w:t>Am Wochenende ereignete sich wieder ein folgenschwerer Verkehrsunfall nahe eines Waldgebietes</w:t>
      </w:r>
      <w:r>
        <w:rPr>
          <w:rFonts w:ascii="Arial" w:hAnsi="Arial" w:cs="Arial"/>
          <w:noProof/>
          <w:sz w:val="24"/>
          <w:lang w:eastAsia="de-DE"/>
        </w:rPr>
        <w:t>.</w:t>
      </w:r>
      <w:r w:rsidRPr="00944831">
        <w:rPr>
          <w:rFonts w:ascii="Arial" w:hAnsi="Arial" w:cs="Arial"/>
          <w:noProof/>
          <w:sz w:val="24"/>
          <w:lang w:eastAsia="de-DE"/>
        </w:rPr>
        <w:t xml:space="preserve"> </w:t>
      </w:r>
      <w:r>
        <w:rPr>
          <w:rFonts w:ascii="Arial" w:hAnsi="Arial" w:cs="Arial"/>
          <w:noProof/>
          <w:sz w:val="24"/>
          <w:lang w:eastAsia="de-DE"/>
        </w:rPr>
        <w:t>Der Fahrer eines PKWs kam von der Straße ab, prallte gegen einen Baum und erlitt lebensgefährliche Verletzungen.</w:t>
      </w:r>
    </w:p>
    <w:p w:rsidR="00F712C0" w:rsidRPr="002A7FAF" w:rsidRDefault="00F712C0" w:rsidP="00F712C0">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noProof/>
          <w:color w:val="000000" w:themeColor="text1"/>
          <w:sz w:val="24"/>
          <w:lang w:eastAsia="de-DE"/>
        </w:rPr>
      </w:pPr>
      <w:r w:rsidRPr="002A7FAF">
        <w:rPr>
          <w:rFonts w:ascii="Arial" w:hAnsi="Arial" w:cs="Arial"/>
          <w:noProof/>
          <w:color w:val="000000" w:themeColor="text1"/>
          <w:sz w:val="24"/>
          <w:lang w:eastAsia="de-DE"/>
        </w:rPr>
        <w:t>„</w:t>
      </w:r>
      <w:r w:rsidRPr="002A7FAF">
        <w:rPr>
          <w:rFonts w:ascii="Arial" w:hAnsi="Arial" w:cs="Arial"/>
          <w:i/>
          <w:noProof/>
          <w:color w:val="000000" w:themeColor="text1"/>
          <w:sz w:val="24"/>
          <w:lang w:eastAsia="de-DE"/>
        </w:rPr>
        <w:t>Man</w:t>
      </w:r>
      <w:r w:rsidR="00EC529E" w:rsidRPr="002A7FAF">
        <w:rPr>
          <w:rFonts w:ascii="Arial" w:hAnsi="Arial" w:cs="Arial"/>
          <w:i/>
          <w:noProof/>
          <w:color w:val="000000" w:themeColor="text1"/>
          <w:sz w:val="24"/>
          <w:lang w:eastAsia="de-DE"/>
        </w:rPr>
        <w:t xml:space="preserve"> </w:t>
      </w:r>
      <w:r w:rsidRPr="002A7FAF">
        <w:rPr>
          <w:rFonts w:ascii="Arial" w:hAnsi="Arial" w:cs="Arial"/>
          <w:i/>
          <w:noProof/>
          <w:color w:val="000000" w:themeColor="text1"/>
          <w:sz w:val="24"/>
          <w:lang w:eastAsia="de-DE"/>
        </w:rPr>
        <w:t>sollte alle Bäume in der Nähe und entlang von Straßen abholzen und verheizen</w:t>
      </w:r>
      <w:r w:rsidRPr="002A7FAF">
        <w:rPr>
          <w:rFonts w:ascii="Arial" w:hAnsi="Arial" w:cs="Arial"/>
          <w:noProof/>
          <w:color w:val="000000" w:themeColor="text1"/>
          <w:sz w:val="24"/>
          <w:lang w:eastAsia="de-DE"/>
        </w:rPr>
        <w:t xml:space="preserve">“! </w:t>
      </w:r>
    </w:p>
    <w:p w:rsidR="00F712C0" w:rsidRDefault="00F712C0" w:rsidP="00F712C0">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noProof/>
          <w:sz w:val="24"/>
          <w:lang w:eastAsia="de-DE"/>
        </w:rPr>
      </w:pPr>
      <w:r>
        <w:rPr>
          <w:rFonts w:ascii="Arial" w:hAnsi="Arial" w:cs="Arial"/>
          <w:noProof/>
          <w:sz w:val="24"/>
          <w:lang w:eastAsia="de-DE"/>
        </w:rPr>
        <w:drawing>
          <wp:anchor distT="0" distB="0" distL="114300" distR="114300" simplePos="0" relativeHeight="251660288" behindDoc="1" locked="0" layoutInCell="1" allowOverlap="1" wp14:anchorId="2804B6DD" wp14:editId="57E8117A">
            <wp:simplePos x="0" y="0"/>
            <wp:positionH relativeFrom="column">
              <wp:posOffset>1499870</wp:posOffset>
            </wp:positionH>
            <wp:positionV relativeFrom="paragraph">
              <wp:posOffset>528320</wp:posOffset>
            </wp:positionV>
            <wp:extent cx="2781300" cy="3006090"/>
            <wp:effectExtent l="133350" t="114300" r="323850" b="289560"/>
            <wp:wrapTight wrapText="bothSides">
              <wp:wrapPolygon edited="0">
                <wp:start x="10356" y="-821"/>
                <wp:lineTo x="5622" y="-548"/>
                <wp:lineTo x="5622" y="1643"/>
                <wp:lineTo x="592" y="1643"/>
                <wp:lineTo x="592" y="3833"/>
                <wp:lineTo x="-296" y="3833"/>
                <wp:lineTo x="-296" y="6023"/>
                <wp:lineTo x="-1036" y="6023"/>
                <wp:lineTo x="-1036" y="10403"/>
                <wp:lineTo x="-296" y="10403"/>
                <wp:lineTo x="-296" y="10951"/>
                <wp:lineTo x="1479" y="12593"/>
                <wp:lineTo x="6805" y="14783"/>
                <wp:lineTo x="6953" y="16973"/>
                <wp:lineTo x="7841" y="16973"/>
                <wp:lineTo x="7841" y="19163"/>
                <wp:lineTo x="6066" y="19163"/>
                <wp:lineTo x="6214" y="21627"/>
                <wp:lineTo x="8877" y="23544"/>
                <wp:lineTo x="13315" y="23544"/>
                <wp:lineTo x="13463" y="23270"/>
                <wp:lineTo x="17310" y="21354"/>
                <wp:lineTo x="16274" y="19300"/>
                <wp:lineTo x="16126" y="19163"/>
                <wp:lineTo x="15238" y="16973"/>
                <wp:lineTo x="17605" y="14783"/>
                <wp:lineTo x="22932" y="12593"/>
                <wp:lineTo x="23079" y="12593"/>
                <wp:lineTo x="23967" y="10540"/>
                <wp:lineTo x="23967" y="10403"/>
                <wp:lineTo x="23227" y="8213"/>
                <wp:lineTo x="22932" y="6023"/>
                <wp:lineTo x="21896" y="3696"/>
                <wp:lineTo x="19677" y="1369"/>
                <wp:lineTo x="17162" y="-548"/>
                <wp:lineTo x="12723" y="-821"/>
                <wp:lineTo x="10356" y="-821"/>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e-576847_1280.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81300" cy="300609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Pr>
          <w:rFonts w:ascii="Arial" w:hAnsi="Arial" w:cs="Arial"/>
          <w:noProof/>
          <w:sz w:val="24"/>
          <w:lang w:eastAsia="de-DE"/>
        </w:rPr>
        <w:t>Das ist der Kommentar deiner Schwester, als die Nachricht am Morgen beim gemeinsamen Frühstück im Radio zu hören war. Immerhin gäbe es in Bayern mit rund 5 Milliarden Bäumen, was mehr als einem Drittel der Fläche des Landes entspricht, genug Wald. Man könne also getrost Waldgebiete, die durch vielbefahrene Straßen führen, fällen und als Bauland nutzen.</w:t>
      </w:r>
    </w:p>
    <w:p w:rsidR="00F712C0" w:rsidRDefault="00F712C0" w:rsidP="00F712C0">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noProof/>
          <w:sz w:val="24"/>
          <w:lang w:eastAsia="de-DE"/>
        </w:rPr>
      </w:pPr>
      <w:r>
        <w:rPr>
          <w:rFonts w:ascii="Arial" w:hAnsi="Arial" w:cs="Arial"/>
          <w:noProof/>
          <w:sz w:val="24"/>
          <w:lang w:eastAsia="de-DE"/>
        </w:rPr>
        <w:t>„So einfach ist es aber nicht“, wendet deine Mutter ein. „Der Wald ist auch ein wichtiger Lebensraum für Tiere und Pflanzen. Zudem erfüllt er viele bedeutende Funktionen für uns Menschen und ist nicht nur Holzlieferant. Die enorme Waldfläche Bayerns ist auch einzigartig und durch gezielte Aufforstungsmaßnahmen gefördert worden, die wiederum unser Ökosystem und das Klimageschehen unterstützen“. Nach Anregung deines Vater entsteht die Idee, einen Ausflug mit der Klasse in den Wald zu unternehmen und den Wald als grünes Klassenzimmer zu erleben. Deine Mutter findet das eine gute Idee und meint: „Vielleicht kannst du dann den Vorurteilen deiner Schwester vom Abholzen entgegenwirken?“</w:t>
      </w:r>
    </w:p>
    <w:p w:rsidR="0094533F" w:rsidRPr="002A7FAF" w:rsidRDefault="0094533F" w:rsidP="0094533F">
      <w:pPr>
        <w:spacing w:after="60" w:line="360" w:lineRule="auto"/>
        <w:ind w:right="284"/>
        <w:jc w:val="right"/>
        <w:rPr>
          <w:rFonts w:ascii="Arial" w:hAnsi="Arial" w:cs="Arial"/>
          <w:sz w:val="18"/>
          <w:szCs w:val="20"/>
        </w:rPr>
      </w:pPr>
      <w:r w:rsidRPr="002A7FAF">
        <w:rPr>
          <w:rFonts w:ascii="Arial" w:hAnsi="Arial" w:cs="Arial"/>
          <w:sz w:val="18"/>
          <w:szCs w:val="24"/>
        </w:rPr>
        <w:t xml:space="preserve">Bildquelle: </w:t>
      </w:r>
      <w:r w:rsidR="002A7FAF" w:rsidRPr="002A7FAF">
        <w:rPr>
          <w:rFonts w:ascii="Arial" w:hAnsi="Arial" w:cs="Arial"/>
          <w:sz w:val="18"/>
          <w:szCs w:val="20"/>
        </w:rPr>
        <w:t>“</w:t>
      </w:r>
      <w:hyperlink r:id="rId10" w:history="1">
        <w:r w:rsidR="002A7FAF">
          <w:rPr>
            <w:rStyle w:val="Hyperlink"/>
            <w:rFonts w:ascii="Arial" w:hAnsi="Arial" w:cs="Arial"/>
            <w:sz w:val="18"/>
            <w:szCs w:val="20"/>
          </w:rPr>
          <w:t>Baum</w:t>
        </w:r>
      </w:hyperlink>
      <w:r w:rsidR="002A7FAF" w:rsidRPr="002A7FAF">
        <w:rPr>
          <w:rFonts w:ascii="Arial" w:hAnsi="Arial" w:cs="Arial"/>
          <w:sz w:val="18"/>
          <w:szCs w:val="20"/>
        </w:rPr>
        <w:t xml:space="preserve">“ von </w:t>
      </w:r>
      <w:proofErr w:type="spellStart"/>
      <w:r w:rsidR="002A7FAF">
        <w:rPr>
          <w:rFonts w:ascii="Arial" w:hAnsi="Arial" w:cs="Arial"/>
          <w:sz w:val="18"/>
          <w:szCs w:val="20"/>
        </w:rPr>
        <w:t>OpenClipartVectors</w:t>
      </w:r>
      <w:proofErr w:type="spellEnd"/>
      <w:r w:rsidR="002A7FAF" w:rsidRPr="002A7FAF">
        <w:rPr>
          <w:rFonts w:ascii="Arial" w:hAnsi="Arial" w:cs="Arial"/>
          <w:sz w:val="18"/>
          <w:szCs w:val="20"/>
        </w:rPr>
        <w:t xml:space="preserve">; lizenziert unter CC0 Public Domain über </w:t>
      </w:r>
      <w:hyperlink r:id="rId11" w:history="1">
        <w:proofErr w:type="spellStart"/>
        <w:r w:rsidR="002A7FAF" w:rsidRPr="002A7FAF">
          <w:rPr>
            <w:rStyle w:val="Hyperlink"/>
            <w:rFonts w:ascii="Arial" w:hAnsi="Arial" w:cs="Arial"/>
            <w:sz w:val="18"/>
            <w:szCs w:val="20"/>
          </w:rPr>
          <w:t>pixabay</w:t>
        </w:r>
        <w:proofErr w:type="spellEnd"/>
      </w:hyperlink>
      <w:r w:rsidR="002A7FAF" w:rsidRPr="002A7FAF">
        <w:rPr>
          <w:rFonts w:ascii="Arial" w:hAnsi="Arial" w:cs="Arial"/>
          <w:sz w:val="18"/>
          <w:szCs w:val="20"/>
        </w:rPr>
        <w:t>, 1</w:t>
      </w:r>
      <w:r w:rsidR="002A7FAF">
        <w:rPr>
          <w:rFonts w:ascii="Arial" w:hAnsi="Arial" w:cs="Arial"/>
          <w:sz w:val="18"/>
          <w:szCs w:val="20"/>
        </w:rPr>
        <w:t>5</w:t>
      </w:r>
      <w:r w:rsidR="002A7FAF" w:rsidRPr="002A7FAF">
        <w:rPr>
          <w:rFonts w:ascii="Arial" w:hAnsi="Arial" w:cs="Arial"/>
          <w:sz w:val="18"/>
          <w:szCs w:val="20"/>
        </w:rPr>
        <w:t>.02.2016</w:t>
      </w:r>
    </w:p>
    <w:p w:rsidR="00F712C0" w:rsidRDefault="00F712C0">
      <w:pPr>
        <w:spacing w:before="0" w:after="0" w:line="240" w:lineRule="auto"/>
        <w:rPr>
          <w:rFonts w:ascii="Arial" w:hAnsi="Arial" w:cs="Arial"/>
          <w:sz w:val="28"/>
          <w:szCs w:val="24"/>
          <w:u w:val="single"/>
        </w:rPr>
      </w:pPr>
      <w:r>
        <w:rPr>
          <w:rFonts w:ascii="Arial" w:hAnsi="Arial" w:cs="Arial"/>
          <w:sz w:val="28"/>
          <w:szCs w:val="24"/>
          <w:u w:val="single"/>
        </w:rPr>
        <w:br w:type="page"/>
      </w:r>
    </w:p>
    <w:p w:rsidR="00CD5EF5" w:rsidRPr="00CD5EF5" w:rsidRDefault="00CD5EF5" w:rsidP="009A3D9E">
      <w:pPr>
        <w:spacing w:after="60" w:line="360" w:lineRule="auto"/>
        <w:ind w:right="284"/>
        <w:jc w:val="both"/>
        <w:rPr>
          <w:rFonts w:ascii="Arial" w:hAnsi="Arial" w:cs="Arial"/>
          <w:sz w:val="28"/>
          <w:szCs w:val="24"/>
          <w:u w:val="single"/>
        </w:rPr>
      </w:pPr>
      <w:r w:rsidRPr="00CD5EF5">
        <w:rPr>
          <w:rFonts w:ascii="Arial" w:hAnsi="Arial" w:cs="Arial"/>
          <w:sz w:val="28"/>
          <w:szCs w:val="24"/>
          <w:u w:val="single"/>
        </w:rPr>
        <w:lastRenderedPageBreak/>
        <w:t>Handlungsaufträge:</w:t>
      </w:r>
    </w:p>
    <w:p w:rsidR="00646AE2" w:rsidRDefault="00646AE2" w:rsidP="009A3D9E">
      <w:pPr>
        <w:pStyle w:val="Listenabsatz"/>
        <w:numPr>
          <w:ilvl w:val="0"/>
          <w:numId w:val="29"/>
        </w:numPr>
        <w:spacing w:before="0" w:after="60" w:line="360" w:lineRule="auto"/>
        <w:ind w:right="284"/>
        <w:rPr>
          <w:rFonts w:ascii="Arial" w:hAnsi="Arial" w:cs="Arial"/>
          <w:sz w:val="24"/>
          <w:szCs w:val="24"/>
        </w:rPr>
      </w:pPr>
      <w:r>
        <w:rPr>
          <w:rFonts w:ascii="Arial" w:hAnsi="Arial" w:cs="Arial"/>
          <w:sz w:val="24"/>
          <w:szCs w:val="24"/>
        </w:rPr>
        <w:t xml:space="preserve">Informiere dich über die </w:t>
      </w:r>
    </w:p>
    <w:p w:rsidR="00646AE2" w:rsidRDefault="00646AE2" w:rsidP="00F712C0">
      <w:pPr>
        <w:pStyle w:val="Listenabsatz"/>
        <w:numPr>
          <w:ilvl w:val="1"/>
          <w:numId w:val="40"/>
        </w:numPr>
        <w:spacing w:before="0" w:after="60" w:line="360" w:lineRule="auto"/>
        <w:ind w:right="284"/>
        <w:rPr>
          <w:rFonts w:ascii="Arial" w:hAnsi="Arial" w:cs="Arial"/>
          <w:sz w:val="24"/>
          <w:szCs w:val="24"/>
        </w:rPr>
      </w:pPr>
      <w:r>
        <w:rPr>
          <w:rFonts w:ascii="Arial" w:hAnsi="Arial" w:cs="Arial"/>
          <w:sz w:val="24"/>
          <w:szCs w:val="24"/>
        </w:rPr>
        <w:t>verschiedenen Funktionen des Waldes</w:t>
      </w:r>
      <w:r w:rsidR="00F712C0">
        <w:rPr>
          <w:rFonts w:ascii="Arial" w:hAnsi="Arial" w:cs="Arial"/>
          <w:sz w:val="24"/>
          <w:szCs w:val="24"/>
        </w:rPr>
        <w:t>.</w:t>
      </w:r>
    </w:p>
    <w:p w:rsidR="00646AE2" w:rsidRDefault="00646AE2" w:rsidP="00F712C0">
      <w:pPr>
        <w:pStyle w:val="Listenabsatz"/>
        <w:numPr>
          <w:ilvl w:val="1"/>
          <w:numId w:val="40"/>
        </w:numPr>
        <w:spacing w:before="0" w:after="60" w:line="360" w:lineRule="auto"/>
        <w:ind w:right="284"/>
        <w:rPr>
          <w:rFonts w:ascii="Arial" w:hAnsi="Arial" w:cs="Arial"/>
          <w:sz w:val="24"/>
          <w:szCs w:val="24"/>
        </w:rPr>
      </w:pPr>
      <w:r>
        <w:rPr>
          <w:rFonts w:ascii="Arial" w:hAnsi="Arial" w:cs="Arial"/>
          <w:sz w:val="24"/>
          <w:szCs w:val="24"/>
        </w:rPr>
        <w:t>den Lebensraum Wald für Tiere und Pflanzen</w:t>
      </w:r>
      <w:r w:rsidR="00F712C0">
        <w:rPr>
          <w:rFonts w:ascii="Arial" w:hAnsi="Arial" w:cs="Arial"/>
          <w:sz w:val="24"/>
          <w:szCs w:val="24"/>
        </w:rPr>
        <w:t>.</w:t>
      </w:r>
    </w:p>
    <w:p w:rsidR="00646AE2" w:rsidRDefault="00F712C0" w:rsidP="00F712C0">
      <w:pPr>
        <w:pStyle w:val="Listenabsatz"/>
        <w:numPr>
          <w:ilvl w:val="1"/>
          <w:numId w:val="40"/>
        </w:numPr>
        <w:spacing w:before="0" w:after="60" w:line="360" w:lineRule="auto"/>
        <w:ind w:right="284"/>
        <w:rPr>
          <w:rFonts w:ascii="Arial" w:hAnsi="Arial" w:cs="Arial"/>
          <w:sz w:val="24"/>
          <w:szCs w:val="24"/>
        </w:rPr>
      </w:pPr>
      <w:r>
        <w:rPr>
          <w:rFonts w:ascii="Arial" w:hAnsi="Arial" w:cs="Arial"/>
          <w:sz w:val="24"/>
          <w:szCs w:val="24"/>
        </w:rPr>
        <w:t>den Begriff der Biosphäre.</w:t>
      </w:r>
    </w:p>
    <w:p w:rsidR="00646AE2" w:rsidRPr="00646AE2" w:rsidRDefault="00646AE2" w:rsidP="009A3D9E">
      <w:pPr>
        <w:spacing w:before="0" w:after="60" w:line="360" w:lineRule="auto"/>
        <w:ind w:right="284"/>
        <w:rPr>
          <w:rFonts w:ascii="Arial" w:hAnsi="Arial" w:cs="Arial"/>
          <w:sz w:val="24"/>
          <w:szCs w:val="24"/>
        </w:rPr>
      </w:pPr>
    </w:p>
    <w:p w:rsidR="00646AE2" w:rsidRPr="004338E7" w:rsidRDefault="00646AE2" w:rsidP="009A3D9E">
      <w:pPr>
        <w:pStyle w:val="Listenabsatz"/>
        <w:numPr>
          <w:ilvl w:val="0"/>
          <w:numId w:val="29"/>
        </w:numPr>
        <w:spacing w:before="0" w:after="60" w:line="360" w:lineRule="auto"/>
        <w:ind w:right="284"/>
        <w:rPr>
          <w:rFonts w:ascii="Arial" w:hAnsi="Arial" w:cs="Arial"/>
          <w:sz w:val="24"/>
          <w:szCs w:val="24"/>
        </w:rPr>
      </w:pPr>
      <w:r>
        <w:rPr>
          <w:rFonts w:ascii="Arial" w:hAnsi="Arial" w:cs="Arial"/>
          <w:sz w:val="24"/>
          <w:szCs w:val="24"/>
        </w:rPr>
        <w:t>Plane einen Ausflug mit deiner Klasse in einen Wald der Region</w:t>
      </w:r>
      <w:r w:rsidR="00F712C0">
        <w:rPr>
          <w:rFonts w:ascii="Arial" w:hAnsi="Arial" w:cs="Arial"/>
          <w:sz w:val="24"/>
          <w:szCs w:val="24"/>
        </w:rPr>
        <w:t>.</w:t>
      </w:r>
    </w:p>
    <w:p w:rsidR="00646AE2" w:rsidRDefault="00646AE2" w:rsidP="00F712C0">
      <w:pPr>
        <w:pStyle w:val="Listenabsatz"/>
        <w:numPr>
          <w:ilvl w:val="1"/>
          <w:numId w:val="41"/>
        </w:numPr>
        <w:spacing w:before="0" w:after="60" w:line="360" w:lineRule="auto"/>
        <w:ind w:right="284"/>
        <w:rPr>
          <w:rFonts w:ascii="Arial" w:hAnsi="Arial" w:cs="Arial"/>
          <w:sz w:val="24"/>
          <w:szCs w:val="24"/>
        </w:rPr>
      </w:pPr>
      <w:r>
        <w:rPr>
          <w:rFonts w:ascii="Arial" w:hAnsi="Arial" w:cs="Arial"/>
          <w:sz w:val="24"/>
          <w:szCs w:val="24"/>
        </w:rPr>
        <w:t>Recherchiere eine sog</w:t>
      </w:r>
      <w:r w:rsidR="00F712C0">
        <w:rPr>
          <w:rFonts w:ascii="Arial" w:hAnsi="Arial" w:cs="Arial"/>
          <w:sz w:val="24"/>
          <w:szCs w:val="24"/>
        </w:rPr>
        <w:t>enannte</w:t>
      </w:r>
      <w:r>
        <w:rPr>
          <w:rFonts w:ascii="Arial" w:hAnsi="Arial" w:cs="Arial"/>
          <w:sz w:val="24"/>
          <w:szCs w:val="24"/>
        </w:rPr>
        <w:t xml:space="preserve"> Umweltbildungseinrichtung</w:t>
      </w:r>
      <w:r w:rsidR="00F712C0">
        <w:rPr>
          <w:rFonts w:ascii="Arial" w:hAnsi="Arial" w:cs="Arial"/>
          <w:sz w:val="24"/>
          <w:szCs w:val="24"/>
        </w:rPr>
        <w:t>.</w:t>
      </w:r>
    </w:p>
    <w:p w:rsidR="00646AE2" w:rsidRDefault="00646AE2" w:rsidP="00F712C0">
      <w:pPr>
        <w:pStyle w:val="Listenabsatz"/>
        <w:numPr>
          <w:ilvl w:val="1"/>
          <w:numId w:val="41"/>
        </w:numPr>
        <w:spacing w:before="0" w:after="60" w:line="360" w:lineRule="auto"/>
        <w:ind w:right="284"/>
        <w:rPr>
          <w:rFonts w:ascii="Arial" w:hAnsi="Arial" w:cs="Arial"/>
          <w:sz w:val="24"/>
          <w:szCs w:val="24"/>
        </w:rPr>
      </w:pPr>
      <w:r>
        <w:rPr>
          <w:rFonts w:ascii="Arial" w:hAnsi="Arial" w:cs="Arial"/>
          <w:sz w:val="24"/>
          <w:szCs w:val="24"/>
        </w:rPr>
        <w:t>Gewinne einen Förster</w:t>
      </w:r>
      <w:r w:rsidR="002A7FAF">
        <w:rPr>
          <w:rFonts w:ascii="Arial" w:hAnsi="Arial" w:cs="Arial"/>
          <w:sz w:val="24"/>
          <w:szCs w:val="24"/>
        </w:rPr>
        <w:t xml:space="preserve"> / eine Fö</w:t>
      </w:r>
      <w:r w:rsidR="00EC529E">
        <w:rPr>
          <w:rFonts w:ascii="Arial" w:hAnsi="Arial" w:cs="Arial"/>
          <w:sz w:val="24"/>
          <w:szCs w:val="24"/>
        </w:rPr>
        <w:t>rsterin</w:t>
      </w:r>
      <w:r>
        <w:rPr>
          <w:rFonts w:ascii="Arial" w:hAnsi="Arial" w:cs="Arial"/>
          <w:sz w:val="24"/>
          <w:szCs w:val="24"/>
        </w:rPr>
        <w:t xml:space="preserve"> als Experten</w:t>
      </w:r>
      <w:r w:rsidRPr="008A0D11">
        <w:rPr>
          <w:rFonts w:ascii="Arial" w:hAnsi="Arial" w:cs="Arial"/>
          <w:sz w:val="24"/>
          <w:szCs w:val="24"/>
        </w:rPr>
        <w:t xml:space="preserve"> </w:t>
      </w:r>
      <w:r>
        <w:rPr>
          <w:rFonts w:ascii="Arial" w:hAnsi="Arial" w:cs="Arial"/>
          <w:sz w:val="24"/>
          <w:szCs w:val="24"/>
        </w:rPr>
        <w:t>zur Begleitung</w:t>
      </w:r>
      <w:r w:rsidR="00F712C0">
        <w:rPr>
          <w:rFonts w:ascii="Arial" w:hAnsi="Arial" w:cs="Arial"/>
          <w:sz w:val="24"/>
          <w:szCs w:val="24"/>
        </w:rPr>
        <w:t>.</w:t>
      </w:r>
    </w:p>
    <w:p w:rsidR="00646AE2" w:rsidRPr="00646AE2" w:rsidRDefault="00646AE2" w:rsidP="00F712C0">
      <w:pPr>
        <w:pStyle w:val="Listenabsatz"/>
        <w:numPr>
          <w:ilvl w:val="1"/>
          <w:numId w:val="41"/>
        </w:numPr>
        <w:spacing w:before="0" w:after="60" w:line="360" w:lineRule="auto"/>
        <w:ind w:right="284"/>
        <w:rPr>
          <w:rFonts w:ascii="Arial" w:hAnsi="Arial" w:cs="Arial"/>
          <w:sz w:val="24"/>
          <w:szCs w:val="24"/>
        </w:rPr>
      </w:pPr>
      <w:r>
        <w:rPr>
          <w:rFonts w:ascii="Arial" w:hAnsi="Arial" w:cs="Arial"/>
          <w:sz w:val="24"/>
          <w:szCs w:val="24"/>
        </w:rPr>
        <w:t>Erstelle einen zeitli</w:t>
      </w:r>
      <w:r w:rsidR="00F712C0">
        <w:rPr>
          <w:rFonts w:ascii="Arial" w:hAnsi="Arial" w:cs="Arial"/>
          <w:sz w:val="24"/>
          <w:szCs w:val="24"/>
        </w:rPr>
        <w:t>chen Ablaufplan der Exkursion.</w:t>
      </w:r>
    </w:p>
    <w:p w:rsidR="00646AE2" w:rsidRPr="00646AE2" w:rsidRDefault="00646AE2" w:rsidP="009A3D9E">
      <w:pPr>
        <w:spacing w:before="0" w:after="60" w:line="360" w:lineRule="auto"/>
        <w:ind w:right="284"/>
        <w:rPr>
          <w:rFonts w:ascii="Arial" w:hAnsi="Arial" w:cs="Arial"/>
          <w:sz w:val="24"/>
          <w:szCs w:val="24"/>
        </w:rPr>
      </w:pPr>
    </w:p>
    <w:p w:rsidR="00646AE2" w:rsidRDefault="00646AE2" w:rsidP="009A3D9E">
      <w:pPr>
        <w:pStyle w:val="Listenabsatz"/>
        <w:numPr>
          <w:ilvl w:val="0"/>
          <w:numId w:val="29"/>
        </w:numPr>
        <w:spacing w:before="0" w:after="60" w:line="360" w:lineRule="auto"/>
        <w:ind w:right="284"/>
        <w:rPr>
          <w:rFonts w:ascii="Arial" w:hAnsi="Arial" w:cs="Arial"/>
          <w:sz w:val="24"/>
          <w:szCs w:val="24"/>
        </w:rPr>
      </w:pPr>
      <w:r>
        <w:rPr>
          <w:rFonts w:ascii="Arial" w:hAnsi="Arial" w:cs="Arial"/>
          <w:sz w:val="24"/>
          <w:szCs w:val="24"/>
        </w:rPr>
        <w:t>Stelle deine Ergebnisse übersichtlich dar</w:t>
      </w:r>
      <w:r w:rsidR="00F712C0">
        <w:rPr>
          <w:rFonts w:ascii="Arial" w:hAnsi="Arial" w:cs="Arial"/>
          <w:sz w:val="24"/>
          <w:szCs w:val="24"/>
        </w:rPr>
        <w:t>.</w:t>
      </w:r>
    </w:p>
    <w:p w:rsidR="00646AE2" w:rsidRDefault="00646AE2" w:rsidP="00F712C0">
      <w:pPr>
        <w:pStyle w:val="Listenabsatz"/>
        <w:numPr>
          <w:ilvl w:val="1"/>
          <w:numId w:val="42"/>
        </w:numPr>
        <w:spacing w:before="0" w:after="60" w:line="360" w:lineRule="auto"/>
        <w:ind w:right="284"/>
        <w:rPr>
          <w:rFonts w:ascii="Arial" w:hAnsi="Arial" w:cs="Arial"/>
          <w:sz w:val="24"/>
          <w:szCs w:val="24"/>
        </w:rPr>
      </w:pPr>
      <w:r>
        <w:rPr>
          <w:rFonts w:ascii="Arial" w:hAnsi="Arial" w:cs="Arial"/>
          <w:sz w:val="24"/>
          <w:szCs w:val="24"/>
        </w:rPr>
        <w:t>Visualisierung der Funktionen des Waldes als „Baumdiagramm“</w:t>
      </w:r>
    </w:p>
    <w:p w:rsidR="00646AE2" w:rsidRDefault="00F712C0" w:rsidP="00F712C0">
      <w:pPr>
        <w:pStyle w:val="Listenabsatz"/>
        <w:numPr>
          <w:ilvl w:val="1"/>
          <w:numId w:val="42"/>
        </w:numPr>
        <w:spacing w:before="0" w:after="60" w:line="360" w:lineRule="auto"/>
        <w:ind w:right="284"/>
        <w:rPr>
          <w:rFonts w:ascii="Arial" w:hAnsi="Arial" w:cs="Arial"/>
          <w:sz w:val="24"/>
          <w:szCs w:val="24"/>
        </w:rPr>
      </w:pPr>
      <w:r>
        <w:rPr>
          <w:rFonts w:ascii="Arial" w:hAnsi="Arial" w:cs="Arial"/>
          <w:sz w:val="24"/>
          <w:szCs w:val="24"/>
        </w:rPr>
        <w:t xml:space="preserve">Darstellung des Kreislaufs </w:t>
      </w:r>
      <w:r w:rsidR="00646AE2">
        <w:rPr>
          <w:rFonts w:ascii="Arial" w:hAnsi="Arial" w:cs="Arial"/>
          <w:sz w:val="24"/>
          <w:szCs w:val="24"/>
        </w:rPr>
        <w:t>„Ökosystem Wald“ auf einem Plakat</w:t>
      </w:r>
    </w:p>
    <w:p w:rsidR="00646AE2" w:rsidRDefault="00646AE2" w:rsidP="00F712C0">
      <w:pPr>
        <w:pStyle w:val="Listenabsatz"/>
        <w:numPr>
          <w:ilvl w:val="1"/>
          <w:numId w:val="42"/>
        </w:numPr>
        <w:spacing w:before="0" w:after="60" w:line="360" w:lineRule="auto"/>
        <w:ind w:right="284"/>
        <w:rPr>
          <w:rFonts w:ascii="Arial" w:hAnsi="Arial" w:cs="Arial"/>
          <w:sz w:val="24"/>
          <w:szCs w:val="24"/>
        </w:rPr>
      </w:pPr>
      <w:r>
        <w:rPr>
          <w:rFonts w:ascii="Arial" w:hAnsi="Arial" w:cs="Arial"/>
          <w:sz w:val="24"/>
          <w:szCs w:val="24"/>
        </w:rPr>
        <w:t>Gegliedert</w:t>
      </w:r>
      <w:r w:rsidR="00371B84">
        <w:rPr>
          <w:rFonts w:ascii="Arial" w:hAnsi="Arial" w:cs="Arial"/>
          <w:sz w:val="24"/>
          <w:szCs w:val="24"/>
        </w:rPr>
        <w:t>er Ablaufplan für die Exkursion</w:t>
      </w:r>
    </w:p>
    <w:p w:rsidR="00646AE2" w:rsidRPr="00646AE2" w:rsidRDefault="00646AE2" w:rsidP="009A3D9E">
      <w:pPr>
        <w:spacing w:before="0" w:after="60" w:line="360" w:lineRule="auto"/>
        <w:ind w:right="284"/>
        <w:rPr>
          <w:rFonts w:ascii="Arial" w:hAnsi="Arial" w:cs="Arial"/>
          <w:sz w:val="24"/>
          <w:szCs w:val="24"/>
        </w:rPr>
      </w:pPr>
    </w:p>
    <w:p w:rsidR="00646AE2" w:rsidRPr="00646AE2" w:rsidRDefault="00646AE2" w:rsidP="009A3D9E">
      <w:pPr>
        <w:pStyle w:val="Listenabsatz"/>
        <w:numPr>
          <w:ilvl w:val="0"/>
          <w:numId w:val="29"/>
        </w:numPr>
        <w:spacing w:before="0" w:after="60" w:line="360" w:lineRule="auto"/>
        <w:ind w:right="284"/>
        <w:rPr>
          <w:rFonts w:ascii="Arial" w:hAnsi="Arial" w:cs="Arial"/>
          <w:sz w:val="24"/>
          <w:szCs w:val="24"/>
        </w:rPr>
        <w:sectPr w:rsidR="00646AE2" w:rsidRPr="00646AE2" w:rsidSect="00DE7E3D">
          <w:headerReference w:type="even" r:id="rId12"/>
          <w:headerReference w:type="default" r:id="rId13"/>
          <w:footerReference w:type="even" r:id="rId14"/>
          <w:footerReference w:type="default" r:id="rId15"/>
          <w:headerReference w:type="first" r:id="rId16"/>
          <w:footerReference w:type="first" r:id="rId17"/>
          <w:pgSz w:w="11906" w:h="16838" w:code="9"/>
          <w:pgMar w:top="1418" w:right="1418" w:bottom="851" w:left="1418" w:header="454" w:footer="454" w:gutter="0"/>
          <w:cols w:space="708"/>
          <w:docGrid w:linePitch="360"/>
        </w:sectPr>
      </w:pPr>
      <w:r>
        <w:rPr>
          <w:rFonts w:ascii="Arial" w:hAnsi="Arial" w:cs="Arial"/>
          <w:sz w:val="24"/>
          <w:szCs w:val="24"/>
        </w:rPr>
        <w:t xml:space="preserve">Diskutiere </w:t>
      </w:r>
      <w:r w:rsidR="00B76E69">
        <w:rPr>
          <w:rFonts w:ascii="Arial" w:hAnsi="Arial" w:cs="Arial"/>
          <w:sz w:val="24"/>
          <w:szCs w:val="24"/>
        </w:rPr>
        <w:t xml:space="preserve">und bewerte </w:t>
      </w:r>
      <w:r>
        <w:rPr>
          <w:rFonts w:ascii="Arial" w:hAnsi="Arial" w:cs="Arial"/>
          <w:sz w:val="24"/>
          <w:szCs w:val="24"/>
        </w:rPr>
        <w:t xml:space="preserve">auf Grundlage deiner Recherche die Aussage deiner Schwester „Abholzen für die </w:t>
      </w:r>
      <w:r w:rsidR="007C265E">
        <w:rPr>
          <w:rFonts w:ascii="Arial" w:hAnsi="Arial" w:cs="Arial"/>
          <w:sz w:val="24"/>
          <w:szCs w:val="24"/>
        </w:rPr>
        <w:t>Verkehrssicherheit und Bauland“.</w:t>
      </w:r>
    </w:p>
    <w:p w:rsidR="00582276" w:rsidRPr="00FC0092" w:rsidRDefault="00582276" w:rsidP="007C265E">
      <w:pPr>
        <w:pStyle w:val="berschrift1"/>
        <w:jc w:val="center"/>
        <w:rPr>
          <w:rFonts w:ascii="Arial" w:hAnsi="Arial" w:cs="Arial"/>
        </w:rPr>
      </w:pPr>
      <w:r w:rsidRPr="00CD5EF5">
        <w:rPr>
          <w:rFonts w:ascii="Arial" w:hAnsi="Arial" w:cs="Arial"/>
        </w:rPr>
        <w:lastRenderedPageBreak/>
        <w:t>Quellenangaben</w:t>
      </w:r>
    </w:p>
    <w:p w:rsidR="00646AE2" w:rsidRDefault="00646AE2" w:rsidP="00646AE2">
      <w:pPr>
        <w:pStyle w:val="KeinLeerraum"/>
        <w:spacing w:line="360" w:lineRule="auto"/>
        <w:rPr>
          <w:rFonts w:ascii="Arial" w:hAnsi="Arial" w:cs="Arial"/>
          <w:sz w:val="24"/>
          <w:szCs w:val="24"/>
        </w:rPr>
      </w:pPr>
    </w:p>
    <w:p w:rsidR="009A3D9E" w:rsidRPr="009A3D9E" w:rsidRDefault="009A3D9E" w:rsidP="009A3D9E">
      <w:pPr>
        <w:pStyle w:val="KeinLeerraum"/>
        <w:spacing w:line="276" w:lineRule="auto"/>
        <w:rPr>
          <w:rFonts w:ascii="Arial" w:hAnsi="Arial" w:cs="Arial"/>
          <w:sz w:val="20"/>
          <w:szCs w:val="24"/>
        </w:rPr>
      </w:pPr>
      <w:r w:rsidRPr="009A3D9E">
        <w:rPr>
          <w:rFonts w:ascii="Arial" w:hAnsi="Arial" w:cs="Arial"/>
          <w:sz w:val="20"/>
          <w:szCs w:val="24"/>
        </w:rPr>
        <w:t>Kleine Waldfibel</w:t>
      </w:r>
    </w:p>
    <w:p w:rsidR="009A3D9E" w:rsidRPr="009A3D9E" w:rsidRDefault="00F24CDA" w:rsidP="009A3D9E">
      <w:pPr>
        <w:pStyle w:val="KeinLeerraum"/>
        <w:spacing w:line="276" w:lineRule="auto"/>
        <w:rPr>
          <w:rStyle w:val="Hyperlink"/>
          <w:rFonts w:ascii="Arial" w:hAnsi="Arial" w:cs="Arial"/>
          <w:sz w:val="20"/>
          <w:szCs w:val="20"/>
        </w:rPr>
      </w:pPr>
      <w:hyperlink r:id="rId18" w:history="1">
        <w:r w:rsidR="009A3D9E" w:rsidRPr="009A3D9E">
          <w:rPr>
            <w:rStyle w:val="Hyperlink"/>
            <w:rFonts w:ascii="Arial" w:hAnsi="Arial" w:cs="Arial"/>
            <w:sz w:val="20"/>
            <w:szCs w:val="20"/>
          </w:rPr>
          <w:t>http://www.bmel.de/DE/Wald-Fischerei/_texte/Waldfibel.html</w:t>
        </w:r>
      </w:hyperlink>
    </w:p>
    <w:p w:rsidR="009A3D9E" w:rsidRPr="009A3D9E" w:rsidRDefault="009A3D9E" w:rsidP="009A3D9E">
      <w:pPr>
        <w:pStyle w:val="KeinLeerraum"/>
        <w:spacing w:line="276" w:lineRule="auto"/>
        <w:rPr>
          <w:rFonts w:ascii="Arial" w:hAnsi="Arial" w:cs="Arial"/>
          <w:sz w:val="20"/>
          <w:szCs w:val="20"/>
        </w:rPr>
      </w:pPr>
    </w:p>
    <w:p w:rsidR="009A3D9E" w:rsidRPr="009A3D9E" w:rsidRDefault="009A3D9E" w:rsidP="009A3D9E">
      <w:pPr>
        <w:pStyle w:val="KeinLeerraum"/>
        <w:spacing w:line="276" w:lineRule="auto"/>
        <w:rPr>
          <w:rFonts w:ascii="Arial" w:hAnsi="Arial" w:cs="Arial"/>
          <w:sz w:val="20"/>
          <w:szCs w:val="20"/>
        </w:rPr>
      </w:pPr>
      <w:r w:rsidRPr="009A3D9E">
        <w:rPr>
          <w:rFonts w:ascii="Arial" w:hAnsi="Arial" w:cs="Arial"/>
          <w:sz w:val="20"/>
          <w:szCs w:val="20"/>
        </w:rPr>
        <w:t xml:space="preserve">Die „Kleine Waldfibel“  steht kostenlos als Büchlein bzw. als PDF zum Download zur Verfügung. Für Smartphone und </w:t>
      </w:r>
      <w:r w:rsidR="00FD23DD" w:rsidRPr="009A3D9E">
        <w:rPr>
          <w:rFonts w:ascii="Arial" w:hAnsi="Arial" w:cs="Arial"/>
          <w:sz w:val="20"/>
          <w:szCs w:val="20"/>
        </w:rPr>
        <w:t>Tablet</w:t>
      </w:r>
      <w:r w:rsidRPr="009A3D9E">
        <w:rPr>
          <w:rFonts w:ascii="Arial" w:hAnsi="Arial" w:cs="Arial"/>
          <w:sz w:val="20"/>
          <w:szCs w:val="20"/>
        </w:rPr>
        <w:t xml:space="preserve"> auch als App. </w:t>
      </w:r>
    </w:p>
    <w:p w:rsidR="008E60A5" w:rsidRPr="009A3D9E" w:rsidRDefault="008E60A5" w:rsidP="009A3D9E">
      <w:pPr>
        <w:pStyle w:val="KeinLeerraum"/>
        <w:spacing w:line="360" w:lineRule="auto"/>
        <w:rPr>
          <w:rFonts w:ascii="Arial" w:hAnsi="Arial" w:cs="Arial"/>
          <w:sz w:val="24"/>
          <w:szCs w:val="24"/>
        </w:rPr>
      </w:pPr>
    </w:p>
    <w:p w:rsidR="00582276" w:rsidRPr="008E60A5" w:rsidRDefault="00582276" w:rsidP="008E60A5">
      <w:pPr>
        <w:pStyle w:val="berschrift1"/>
        <w:jc w:val="center"/>
        <w:rPr>
          <w:rFonts w:ascii="Arial" w:hAnsi="Arial" w:cs="Arial"/>
        </w:rPr>
      </w:pPr>
      <w:r w:rsidRPr="008E60A5">
        <w:rPr>
          <w:rFonts w:ascii="Arial" w:hAnsi="Arial" w:cs="Arial"/>
        </w:rPr>
        <w:t>Hinweise zum Unterricht</w:t>
      </w:r>
    </w:p>
    <w:p w:rsidR="00661620" w:rsidRPr="008E60A5" w:rsidRDefault="00661620" w:rsidP="008E60A5">
      <w:pPr>
        <w:jc w:val="center"/>
        <w:rPr>
          <w:rFonts w:ascii="Arial" w:hAnsi="Arial" w:cs="Arial"/>
        </w:rPr>
      </w:pPr>
    </w:p>
    <w:p w:rsidR="00661620" w:rsidRPr="008E60A5" w:rsidRDefault="00661620" w:rsidP="008E60A5">
      <w:pPr>
        <w:rPr>
          <w:rFonts w:ascii="Arial" w:hAnsi="Arial" w:cs="Arial"/>
          <w:b/>
          <w:szCs w:val="24"/>
        </w:rPr>
      </w:pPr>
      <w:r w:rsidRPr="008E60A5">
        <w:rPr>
          <w:rFonts w:ascii="Arial" w:hAnsi="Arial" w:cs="Arial"/>
          <w:b/>
          <w:szCs w:val="24"/>
        </w:rPr>
        <w:t>1. Allgemeine Informationen zur Lernsituation</w:t>
      </w:r>
    </w:p>
    <w:p w:rsidR="00661620" w:rsidRPr="008E60A5" w:rsidRDefault="00661620" w:rsidP="008E60A5">
      <w:pPr>
        <w:rPr>
          <w:rFonts w:ascii="Arial" w:hAnsi="Arial" w:cs="Arial"/>
          <w:szCs w:val="24"/>
        </w:rPr>
      </w:pPr>
    </w:p>
    <w:p w:rsidR="00661620" w:rsidRPr="008E60A5" w:rsidRDefault="00661620" w:rsidP="008E60A5">
      <w:pPr>
        <w:rPr>
          <w:rFonts w:ascii="Arial" w:hAnsi="Arial" w:cs="Arial"/>
          <w:b/>
          <w:szCs w:val="24"/>
        </w:rPr>
      </w:pPr>
      <w:r w:rsidRPr="008E60A5">
        <w:rPr>
          <w:rFonts w:ascii="Arial" w:hAnsi="Arial" w:cs="Arial"/>
          <w:b/>
          <w:szCs w:val="24"/>
        </w:rPr>
        <w:t>Die vorliegende Lernsituation folgt den Phasen der vollständigen Handlung</w:t>
      </w:r>
      <w:r w:rsidR="00A56784" w:rsidRPr="008E60A5">
        <w:rPr>
          <w:rFonts w:ascii="Arial" w:hAnsi="Arial" w:cs="Arial"/>
          <w:b/>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7"/>
        <w:gridCol w:w="6093"/>
      </w:tblGrid>
      <w:tr w:rsidR="00661620" w:rsidRPr="008E60A5" w:rsidTr="00661620">
        <w:trPr>
          <w:trHeight w:val="815"/>
        </w:trPr>
        <w:tc>
          <w:tcPr>
            <w:tcW w:w="2967" w:type="dxa"/>
          </w:tcPr>
          <w:p w:rsidR="00661620" w:rsidRPr="008E60A5" w:rsidRDefault="009A3D9E" w:rsidP="009A3D9E">
            <w:pPr>
              <w:rPr>
                <w:rFonts w:ascii="Arial" w:hAnsi="Arial" w:cs="Arial"/>
                <w:b/>
                <w:szCs w:val="24"/>
              </w:rPr>
            </w:pPr>
            <w:r>
              <w:rPr>
                <w:rFonts w:ascii="Arial" w:hAnsi="Arial" w:cs="Arial"/>
                <w:b/>
                <w:szCs w:val="24"/>
              </w:rPr>
              <w:t>Lernbereich 8.2</w:t>
            </w:r>
            <w:r w:rsidR="00D028E8" w:rsidRPr="008E60A5">
              <w:rPr>
                <w:rFonts w:ascii="Arial" w:hAnsi="Arial" w:cs="Arial"/>
                <w:b/>
                <w:szCs w:val="24"/>
              </w:rPr>
              <w:t>:</w:t>
            </w:r>
          </w:p>
        </w:tc>
        <w:tc>
          <w:tcPr>
            <w:tcW w:w="6093" w:type="dxa"/>
          </w:tcPr>
          <w:p w:rsidR="00661620" w:rsidRPr="008E60A5" w:rsidRDefault="009A3D9E" w:rsidP="009A3D9E">
            <w:pPr>
              <w:pStyle w:val="Listenabsatz"/>
              <w:ind w:left="0"/>
              <w:rPr>
                <w:rFonts w:ascii="Arial" w:hAnsi="Arial" w:cs="Arial"/>
                <w:szCs w:val="24"/>
              </w:rPr>
            </w:pPr>
            <w:r>
              <w:rPr>
                <w:rFonts w:ascii="Arial" w:hAnsi="Arial" w:cs="Arial"/>
                <w:szCs w:val="24"/>
              </w:rPr>
              <w:t>Wald als wichtigen Lebensraum schützen</w:t>
            </w:r>
          </w:p>
        </w:tc>
      </w:tr>
      <w:tr w:rsidR="00D028E8" w:rsidRPr="008E60A5" w:rsidTr="00661620">
        <w:trPr>
          <w:trHeight w:val="815"/>
        </w:trPr>
        <w:tc>
          <w:tcPr>
            <w:tcW w:w="2967" w:type="dxa"/>
          </w:tcPr>
          <w:p w:rsidR="00D028E8" w:rsidRPr="008E60A5" w:rsidRDefault="00D028E8" w:rsidP="009A3D9E">
            <w:pPr>
              <w:rPr>
                <w:rFonts w:ascii="Arial" w:hAnsi="Arial" w:cs="Arial"/>
                <w:b/>
                <w:szCs w:val="24"/>
              </w:rPr>
            </w:pPr>
            <w:r w:rsidRPr="008E60A5">
              <w:rPr>
                <w:rFonts w:ascii="Arial" w:hAnsi="Arial" w:cs="Arial"/>
                <w:b/>
                <w:szCs w:val="24"/>
              </w:rPr>
              <w:t>Inhalte laut Lehrplan, die in dieser Lernsituation behandelt werden:</w:t>
            </w:r>
          </w:p>
        </w:tc>
        <w:tc>
          <w:tcPr>
            <w:tcW w:w="6093" w:type="dxa"/>
          </w:tcPr>
          <w:p w:rsidR="00D028E8" w:rsidRDefault="009A3D9E" w:rsidP="009A3D9E">
            <w:pPr>
              <w:pStyle w:val="Listenabsatz"/>
              <w:numPr>
                <w:ilvl w:val="0"/>
                <w:numId w:val="35"/>
              </w:numPr>
              <w:ind w:left="357" w:hanging="357"/>
              <w:rPr>
                <w:rFonts w:ascii="Arial" w:hAnsi="Arial" w:cs="Arial"/>
                <w:color w:val="000000" w:themeColor="text1"/>
                <w:szCs w:val="24"/>
              </w:rPr>
            </w:pPr>
            <w:r>
              <w:rPr>
                <w:rFonts w:ascii="Arial" w:hAnsi="Arial" w:cs="Arial"/>
                <w:color w:val="000000" w:themeColor="text1"/>
                <w:szCs w:val="24"/>
              </w:rPr>
              <w:t>Verschiedene Funktionen des Waldes</w:t>
            </w:r>
          </w:p>
          <w:p w:rsidR="009A3D9E" w:rsidRDefault="009A3D9E" w:rsidP="009A3D9E">
            <w:pPr>
              <w:pStyle w:val="Listenabsatz"/>
              <w:numPr>
                <w:ilvl w:val="0"/>
                <w:numId w:val="35"/>
              </w:numPr>
              <w:ind w:left="357" w:hanging="357"/>
              <w:rPr>
                <w:rFonts w:ascii="Arial" w:hAnsi="Arial" w:cs="Arial"/>
                <w:color w:val="000000" w:themeColor="text1"/>
                <w:szCs w:val="24"/>
              </w:rPr>
            </w:pPr>
            <w:r>
              <w:rPr>
                <w:rFonts w:ascii="Arial" w:hAnsi="Arial" w:cs="Arial"/>
                <w:color w:val="000000" w:themeColor="text1"/>
                <w:szCs w:val="24"/>
              </w:rPr>
              <w:t>Lebewesen und Pflanzen im Wald</w:t>
            </w:r>
          </w:p>
          <w:p w:rsidR="009A3D9E" w:rsidRPr="008E60A5" w:rsidRDefault="009A3D9E" w:rsidP="009A3D9E">
            <w:pPr>
              <w:pStyle w:val="Listenabsatz"/>
              <w:numPr>
                <w:ilvl w:val="0"/>
                <w:numId w:val="35"/>
              </w:numPr>
              <w:ind w:left="357" w:hanging="357"/>
              <w:rPr>
                <w:rFonts w:ascii="Arial" w:hAnsi="Arial" w:cs="Arial"/>
                <w:color w:val="000000" w:themeColor="text1"/>
                <w:szCs w:val="24"/>
              </w:rPr>
            </w:pPr>
            <w:r w:rsidRPr="009A3D9E">
              <w:rPr>
                <w:rFonts w:ascii="Arial" w:hAnsi="Arial" w:cs="Arial"/>
                <w:color w:val="000000" w:themeColor="text1"/>
                <w:szCs w:val="24"/>
              </w:rPr>
              <w:t>Ökosystem Wald und Klimageschehen</w:t>
            </w:r>
          </w:p>
        </w:tc>
      </w:tr>
      <w:tr w:rsidR="00D028E8" w:rsidRPr="008E60A5" w:rsidTr="00661620">
        <w:tc>
          <w:tcPr>
            <w:tcW w:w="2967" w:type="dxa"/>
          </w:tcPr>
          <w:p w:rsidR="00D028E8" w:rsidRPr="008E60A5" w:rsidRDefault="00D028E8" w:rsidP="009A3D9E">
            <w:pPr>
              <w:rPr>
                <w:rFonts w:ascii="Arial" w:hAnsi="Arial" w:cs="Arial"/>
                <w:b/>
                <w:szCs w:val="24"/>
              </w:rPr>
            </w:pPr>
            <w:r w:rsidRPr="008E60A5">
              <w:rPr>
                <w:rFonts w:ascii="Arial" w:hAnsi="Arial" w:cs="Arial"/>
                <w:b/>
                <w:szCs w:val="24"/>
              </w:rPr>
              <w:t>Titel der Lernsituation:</w:t>
            </w:r>
          </w:p>
        </w:tc>
        <w:tc>
          <w:tcPr>
            <w:tcW w:w="6093" w:type="dxa"/>
          </w:tcPr>
          <w:p w:rsidR="00D028E8" w:rsidRPr="008E60A5" w:rsidRDefault="009A3D9E" w:rsidP="009A3D9E">
            <w:pPr>
              <w:rPr>
                <w:rFonts w:ascii="Arial" w:hAnsi="Arial" w:cs="Arial"/>
                <w:szCs w:val="24"/>
              </w:rPr>
            </w:pPr>
            <w:r>
              <w:rPr>
                <w:rFonts w:ascii="Arial" w:hAnsi="Arial" w:cs="Arial"/>
                <w:szCs w:val="24"/>
              </w:rPr>
              <w:t>Der Wald</w:t>
            </w:r>
            <w:r w:rsidR="00B76E69">
              <w:rPr>
                <w:rFonts w:ascii="Arial" w:hAnsi="Arial" w:cs="Arial"/>
                <w:szCs w:val="24"/>
              </w:rPr>
              <w:t xml:space="preserve"> -</w:t>
            </w:r>
            <w:r>
              <w:rPr>
                <w:rFonts w:ascii="Arial" w:hAnsi="Arial" w:cs="Arial"/>
                <w:szCs w:val="24"/>
              </w:rPr>
              <w:t xml:space="preserve"> ein grünes Klassenzimmer</w:t>
            </w:r>
          </w:p>
        </w:tc>
      </w:tr>
      <w:tr w:rsidR="00D028E8" w:rsidRPr="008E60A5" w:rsidTr="00661620">
        <w:tc>
          <w:tcPr>
            <w:tcW w:w="2967" w:type="dxa"/>
          </w:tcPr>
          <w:p w:rsidR="00D028E8" w:rsidRPr="008E60A5" w:rsidRDefault="00D028E8" w:rsidP="009A3D9E">
            <w:pPr>
              <w:rPr>
                <w:rFonts w:ascii="Arial" w:hAnsi="Arial" w:cs="Arial"/>
                <w:b/>
                <w:szCs w:val="24"/>
              </w:rPr>
            </w:pPr>
            <w:r w:rsidRPr="008E60A5">
              <w:rPr>
                <w:rFonts w:ascii="Arial" w:hAnsi="Arial" w:cs="Arial"/>
                <w:b/>
                <w:szCs w:val="24"/>
              </w:rPr>
              <w:t>Kurzbeschreibung der Situation:</w:t>
            </w:r>
          </w:p>
        </w:tc>
        <w:tc>
          <w:tcPr>
            <w:tcW w:w="6093" w:type="dxa"/>
          </w:tcPr>
          <w:p w:rsidR="00D028E8" w:rsidRPr="008E60A5" w:rsidRDefault="009A3D9E" w:rsidP="009A3D9E">
            <w:pPr>
              <w:rPr>
                <w:rFonts w:ascii="Arial" w:hAnsi="Arial" w:cs="Arial"/>
                <w:szCs w:val="24"/>
              </w:rPr>
            </w:pPr>
            <w:r w:rsidRPr="009A3D9E">
              <w:rPr>
                <w:rFonts w:ascii="Arial" w:hAnsi="Arial" w:cs="Arial"/>
                <w:szCs w:val="24"/>
              </w:rPr>
              <w:t xml:space="preserve">Ein Verkehrsunfall endet an einem Baum. Diese Radiomeldung  ruft eine Diskussion am Frühstückstisch einer Familie hervor. Die Familienmitglieder haben verschiedene Auffassungen über die Nutzung von </w:t>
            </w:r>
            <w:r w:rsidR="00B76E69">
              <w:rPr>
                <w:rFonts w:ascii="Arial" w:hAnsi="Arial" w:cs="Arial"/>
                <w:szCs w:val="24"/>
              </w:rPr>
              <w:t>Bäumen und den</w:t>
            </w:r>
            <w:r w:rsidRPr="009A3D9E">
              <w:rPr>
                <w:rFonts w:ascii="Arial" w:hAnsi="Arial" w:cs="Arial"/>
                <w:szCs w:val="24"/>
              </w:rPr>
              <w:t xml:space="preserve"> Lebensraum Wald. In der Schule soll eine Exkursion </w:t>
            </w:r>
            <w:r w:rsidR="00B76E69">
              <w:rPr>
                <w:rFonts w:ascii="Arial" w:hAnsi="Arial" w:cs="Arial"/>
                <w:szCs w:val="24"/>
              </w:rPr>
              <w:t>(</w:t>
            </w:r>
            <w:r w:rsidRPr="009A3D9E">
              <w:rPr>
                <w:rFonts w:ascii="Arial" w:hAnsi="Arial" w:cs="Arial"/>
                <w:szCs w:val="24"/>
              </w:rPr>
              <w:t>mit einem Förster als Experten</w:t>
            </w:r>
            <w:r w:rsidR="00B76E69">
              <w:rPr>
                <w:rFonts w:ascii="Arial" w:hAnsi="Arial" w:cs="Arial"/>
                <w:szCs w:val="24"/>
              </w:rPr>
              <w:t>)</w:t>
            </w:r>
            <w:r w:rsidRPr="009A3D9E">
              <w:rPr>
                <w:rFonts w:ascii="Arial" w:hAnsi="Arial" w:cs="Arial"/>
                <w:szCs w:val="24"/>
              </w:rPr>
              <w:t xml:space="preserve"> in den Wald geplant werden. Abschließend wird die Bedeutung des Waldes als wichtiges Element der Ökosphäre herausgestellt.</w:t>
            </w:r>
          </w:p>
        </w:tc>
      </w:tr>
      <w:tr w:rsidR="00D028E8" w:rsidRPr="008E60A5" w:rsidTr="00661620">
        <w:tc>
          <w:tcPr>
            <w:tcW w:w="2967" w:type="dxa"/>
          </w:tcPr>
          <w:p w:rsidR="00D028E8" w:rsidRPr="008E60A5" w:rsidRDefault="00D028E8" w:rsidP="009A3D9E">
            <w:pPr>
              <w:rPr>
                <w:rFonts w:ascii="Arial" w:hAnsi="Arial" w:cs="Arial"/>
                <w:b/>
                <w:szCs w:val="24"/>
              </w:rPr>
            </w:pPr>
            <w:r w:rsidRPr="008E60A5">
              <w:rPr>
                <w:rFonts w:ascii="Arial" w:hAnsi="Arial" w:cs="Arial"/>
                <w:b/>
                <w:szCs w:val="24"/>
              </w:rPr>
              <w:t>Schülerhandlung:</w:t>
            </w:r>
          </w:p>
        </w:tc>
        <w:tc>
          <w:tcPr>
            <w:tcW w:w="6093" w:type="dxa"/>
          </w:tcPr>
          <w:p w:rsidR="00D028E8" w:rsidRPr="008E60A5" w:rsidRDefault="009A3D9E" w:rsidP="009A3D9E">
            <w:pPr>
              <w:rPr>
                <w:rFonts w:ascii="Arial" w:hAnsi="Arial" w:cs="Arial"/>
                <w:szCs w:val="24"/>
              </w:rPr>
            </w:pPr>
            <w:r w:rsidRPr="009A3D9E">
              <w:rPr>
                <w:rFonts w:ascii="Arial" w:hAnsi="Arial" w:cs="Arial"/>
                <w:szCs w:val="24"/>
              </w:rPr>
              <w:t xml:space="preserve">Die SuS erforschen den Lebensraum Wald für Tiere und Pflanzen. Sie unterscheiden die Funktionen des Waldes für Mensch und Natur. Sie planen eine Exkursion in den Wald und reflektieren die Bedeutung des Waldes als wichtiges Element der Biosphäre.  </w:t>
            </w:r>
          </w:p>
        </w:tc>
      </w:tr>
      <w:tr w:rsidR="00C1431E" w:rsidRPr="008E60A5" w:rsidTr="00661620">
        <w:tc>
          <w:tcPr>
            <w:tcW w:w="2967" w:type="dxa"/>
          </w:tcPr>
          <w:p w:rsidR="00C1431E" w:rsidRPr="008E60A5" w:rsidRDefault="00C1431E" w:rsidP="009A3D9E">
            <w:pPr>
              <w:rPr>
                <w:rFonts w:ascii="Arial" w:hAnsi="Arial" w:cs="Arial"/>
                <w:b/>
                <w:szCs w:val="24"/>
              </w:rPr>
            </w:pPr>
            <w:r w:rsidRPr="008E60A5">
              <w:rPr>
                <w:rFonts w:ascii="Arial" w:hAnsi="Arial" w:cs="Arial"/>
                <w:b/>
                <w:szCs w:val="24"/>
              </w:rPr>
              <w:t>Sozialform:</w:t>
            </w:r>
          </w:p>
        </w:tc>
        <w:tc>
          <w:tcPr>
            <w:tcW w:w="6093" w:type="dxa"/>
          </w:tcPr>
          <w:p w:rsidR="00C1431E" w:rsidRPr="008E60A5" w:rsidRDefault="00CC2AB8" w:rsidP="00B76E69">
            <w:pPr>
              <w:rPr>
                <w:rFonts w:ascii="Arial" w:hAnsi="Arial" w:cs="Arial"/>
                <w:szCs w:val="24"/>
              </w:rPr>
            </w:pPr>
            <w:r w:rsidRPr="008E60A5">
              <w:rPr>
                <w:rFonts w:ascii="Arial" w:hAnsi="Arial" w:cs="Arial"/>
                <w:szCs w:val="24"/>
              </w:rPr>
              <w:t xml:space="preserve">Die </w:t>
            </w:r>
            <w:proofErr w:type="spellStart"/>
            <w:r w:rsidR="00B76E69">
              <w:rPr>
                <w:rFonts w:ascii="Arial" w:hAnsi="Arial" w:cs="Arial"/>
                <w:szCs w:val="24"/>
              </w:rPr>
              <w:t>SuS</w:t>
            </w:r>
            <w:proofErr w:type="spellEnd"/>
            <w:r w:rsidRPr="008E60A5">
              <w:rPr>
                <w:rFonts w:ascii="Arial" w:hAnsi="Arial" w:cs="Arial"/>
                <w:szCs w:val="24"/>
              </w:rPr>
              <w:t xml:space="preserve"> arbeiten in Schülergruppen.</w:t>
            </w:r>
          </w:p>
        </w:tc>
      </w:tr>
    </w:tbl>
    <w:p w:rsidR="00D028E8" w:rsidRPr="008E60A5" w:rsidRDefault="00D028E8" w:rsidP="008E60A5">
      <w:pPr>
        <w:contextualSpacing/>
        <w:rPr>
          <w:rFonts w:ascii="Arial" w:eastAsiaTheme="minorHAnsi" w:hAnsi="Arial" w:cs="Arial"/>
          <w:szCs w:val="24"/>
        </w:rPr>
      </w:pPr>
    </w:p>
    <w:p w:rsidR="00D028E8" w:rsidRPr="00D028E8" w:rsidRDefault="00D028E8" w:rsidP="00D028E8">
      <w:pPr>
        <w:rPr>
          <w:rFonts w:cs="FreeSans"/>
        </w:rPr>
        <w:sectPr w:rsidR="00D028E8" w:rsidRPr="00D028E8" w:rsidSect="00DE7E3D">
          <w:headerReference w:type="default" r:id="rId19"/>
          <w:footerReference w:type="default" r:id="rId20"/>
          <w:pgSz w:w="11906" w:h="16838" w:code="9"/>
          <w:pgMar w:top="1418" w:right="1418" w:bottom="851" w:left="1418" w:header="454" w:footer="454" w:gutter="0"/>
          <w:cols w:space="708"/>
          <w:docGrid w:linePitch="360"/>
        </w:sectPr>
      </w:pPr>
    </w:p>
    <w:p w:rsidR="00CD5EF5" w:rsidRDefault="00CD5EF5" w:rsidP="00163655">
      <w:pPr>
        <w:rPr>
          <w:b/>
        </w:rPr>
      </w:pPr>
    </w:p>
    <w:p w:rsidR="00163655" w:rsidRPr="008E60A5" w:rsidRDefault="00163655" w:rsidP="00163655">
      <w:pPr>
        <w:rPr>
          <w:rFonts w:ascii="Arial" w:hAnsi="Arial" w:cs="Arial"/>
          <w:b/>
        </w:rPr>
      </w:pPr>
      <w:r w:rsidRPr="008E60A5">
        <w:rPr>
          <w:rFonts w:ascii="Arial" w:hAnsi="Arial" w:cs="Arial"/>
          <w:b/>
        </w:rPr>
        <w:t>2. Verlaufsplan</w:t>
      </w:r>
      <w:r w:rsidR="008E60A5" w:rsidRPr="008E60A5">
        <w:rPr>
          <w:rFonts w:ascii="Arial" w:hAnsi="Arial" w:cs="Arial"/>
          <w:b/>
        </w:rPr>
        <w:t xml:space="preserve"> zur Lernsitu</w:t>
      </w:r>
      <w:r w:rsidR="009A3D9E">
        <w:rPr>
          <w:rFonts w:ascii="Arial" w:hAnsi="Arial" w:cs="Arial"/>
          <w:b/>
        </w:rPr>
        <w:t>ation „Der Wald</w:t>
      </w:r>
      <w:r w:rsidR="00B76E69">
        <w:rPr>
          <w:rFonts w:ascii="Arial" w:hAnsi="Arial" w:cs="Arial"/>
          <w:b/>
        </w:rPr>
        <w:t xml:space="preserve"> -</w:t>
      </w:r>
      <w:r w:rsidR="009A3D9E">
        <w:rPr>
          <w:rFonts w:ascii="Arial" w:hAnsi="Arial" w:cs="Arial"/>
          <w:b/>
        </w:rPr>
        <w:t xml:space="preserve"> ein grünes Klassenzimmer</w:t>
      </w:r>
      <w:r w:rsidRPr="008E60A5">
        <w:rPr>
          <w:rFonts w:ascii="Arial" w:hAnsi="Arial" w:cs="Arial"/>
          <w:b/>
        </w:rPr>
        <w:t>“</w:t>
      </w:r>
    </w:p>
    <w:p w:rsidR="00D028E8" w:rsidRDefault="00D028E8" w:rsidP="00D028E8">
      <w:pPr>
        <w:rPr>
          <w:rFonts w:cs="FreeSans"/>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5244"/>
        <w:gridCol w:w="4253"/>
        <w:gridCol w:w="2126"/>
        <w:gridCol w:w="1217"/>
      </w:tblGrid>
      <w:tr w:rsidR="009A3D9E" w:rsidRPr="006646B8" w:rsidTr="00616BCC">
        <w:tc>
          <w:tcPr>
            <w:tcW w:w="6912" w:type="dxa"/>
            <w:gridSpan w:val="2"/>
          </w:tcPr>
          <w:p w:rsidR="009A3D9E" w:rsidRPr="006646B8" w:rsidRDefault="009A3D9E" w:rsidP="00616BCC">
            <w:pPr>
              <w:spacing w:after="0" w:line="240" w:lineRule="auto"/>
              <w:rPr>
                <w:rFonts w:ascii="Arial" w:hAnsi="Arial" w:cs="Arial"/>
                <w:b/>
              </w:rPr>
            </w:pPr>
            <w:r w:rsidRPr="006646B8">
              <w:rPr>
                <w:rFonts w:ascii="Arial" w:hAnsi="Arial" w:cs="Arial"/>
                <w:b/>
              </w:rPr>
              <w:t>Handlungsschritte</w:t>
            </w:r>
          </w:p>
        </w:tc>
        <w:tc>
          <w:tcPr>
            <w:tcW w:w="4253" w:type="dxa"/>
          </w:tcPr>
          <w:p w:rsidR="009A3D9E" w:rsidRPr="006646B8" w:rsidRDefault="009A3D9E" w:rsidP="00616BCC">
            <w:pPr>
              <w:spacing w:after="0" w:line="240" w:lineRule="auto"/>
              <w:rPr>
                <w:rFonts w:ascii="Arial" w:hAnsi="Arial" w:cs="Arial"/>
                <w:b/>
              </w:rPr>
            </w:pPr>
            <w:r w:rsidRPr="006646B8">
              <w:rPr>
                <w:rFonts w:ascii="Arial" w:hAnsi="Arial" w:cs="Arial"/>
                <w:b/>
              </w:rPr>
              <w:t>Methode / Sozialform</w:t>
            </w:r>
          </w:p>
        </w:tc>
        <w:tc>
          <w:tcPr>
            <w:tcW w:w="2126" w:type="dxa"/>
          </w:tcPr>
          <w:p w:rsidR="009A3D9E" w:rsidRPr="006646B8" w:rsidRDefault="009A3D9E" w:rsidP="00616BCC">
            <w:pPr>
              <w:spacing w:after="0" w:line="240" w:lineRule="auto"/>
              <w:rPr>
                <w:rFonts w:ascii="Arial" w:hAnsi="Arial" w:cs="Arial"/>
                <w:b/>
              </w:rPr>
            </w:pPr>
            <w:r w:rsidRPr="006646B8">
              <w:rPr>
                <w:rFonts w:ascii="Arial" w:hAnsi="Arial" w:cs="Arial"/>
                <w:b/>
              </w:rPr>
              <w:t>Material</w:t>
            </w:r>
          </w:p>
        </w:tc>
        <w:tc>
          <w:tcPr>
            <w:tcW w:w="1217" w:type="dxa"/>
          </w:tcPr>
          <w:p w:rsidR="009A3D9E" w:rsidRPr="006646B8" w:rsidRDefault="009A3D9E" w:rsidP="00616BCC">
            <w:pPr>
              <w:spacing w:after="0" w:line="240" w:lineRule="auto"/>
              <w:rPr>
                <w:rFonts w:ascii="Arial" w:hAnsi="Arial" w:cs="Arial"/>
                <w:b/>
              </w:rPr>
            </w:pPr>
            <w:r w:rsidRPr="006646B8">
              <w:rPr>
                <w:rFonts w:ascii="Arial" w:hAnsi="Arial" w:cs="Arial"/>
                <w:b/>
              </w:rPr>
              <w:t>Zeit</w:t>
            </w:r>
          </w:p>
        </w:tc>
      </w:tr>
      <w:tr w:rsidR="009A3D9E" w:rsidRPr="006646B8" w:rsidTr="00616BCC">
        <w:tc>
          <w:tcPr>
            <w:tcW w:w="1668" w:type="dxa"/>
            <w:shd w:val="clear" w:color="auto" w:fill="EEECE1"/>
          </w:tcPr>
          <w:p w:rsidR="009A3D9E" w:rsidRPr="006646B8" w:rsidRDefault="009A3D9E" w:rsidP="00616BCC">
            <w:pPr>
              <w:spacing w:after="0" w:line="240" w:lineRule="auto"/>
              <w:rPr>
                <w:rFonts w:ascii="Arial" w:hAnsi="Arial" w:cs="Arial"/>
              </w:rPr>
            </w:pPr>
            <w:r w:rsidRPr="006646B8">
              <w:rPr>
                <w:rFonts w:ascii="Arial" w:hAnsi="Arial" w:cs="Arial"/>
              </w:rPr>
              <w:t>Orientieren</w:t>
            </w:r>
          </w:p>
        </w:tc>
        <w:tc>
          <w:tcPr>
            <w:tcW w:w="5244" w:type="dxa"/>
          </w:tcPr>
          <w:p w:rsidR="009A3D9E" w:rsidRPr="006646B8" w:rsidRDefault="009A3D9E" w:rsidP="00616BCC">
            <w:pPr>
              <w:spacing w:after="0" w:line="240" w:lineRule="auto"/>
              <w:rPr>
                <w:rFonts w:ascii="Arial" w:hAnsi="Arial" w:cs="Arial"/>
              </w:rPr>
            </w:pPr>
            <w:r w:rsidRPr="006646B8">
              <w:rPr>
                <w:rFonts w:ascii="Arial" w:hAnsi="Arial" w:cs="Arial"/>
              </w:rPr>
              <w:t>Lernsituation</w:t>
            </w:r>
          </w:p>
          <w:p w:rsidR="009A3D9E" w:rsidRDefault="009A3D9E" w:rsidP="00616BCC">
            <w:pPr>
              <w:spacing w:after="0" w:line="240" w:lineRule="auto"/>
              <w:rPr>
                <w:rFonts w:ascii="Arial" w:hAnsi="Arial" w:cs="Arial"/>
              </w:rPr>
            </w:pPr>
            <w:r>
              <w:rPr>
                <w:rFonts w:ascii="Arial" w:hAnsi="Arial" w:cs="Arial"/>
              </w:rPr>
              <w:t xml:space="preserve">Der Wald </w:t>
            </w:r>
            <w:r w:rsidR="00B76E69">
              <w:rPr>
                <w:rFonts w:ascii="Arial" w:hAnsi="Arial" w:cs="Arial"/>
              </w:rPr>
              <w:t xml:space="preserve">- </w:t>
            </w:r>
            <w:r>
              <w:rPr>
                <w:rFonts w:ascii="Arial" w:hAnsi="Arial" w:cs="Arial"/>
              </w:rPr>
              <w:t>ein grünes Klassenzimmer</w:t>
            </w:r>
          </w:p>
          <w:p w:rsidR="009A3D9E" w:rsidRDefault="009A3D9E" w:rsidP="00616BCC">
            <w:pPr>
              <w:spacing w:after="0" w:line="240" w:lineRule="auto"/>
              <w:rPr>
                <w:rFonts w:ascii="Arial" w:hAnsi="Arial" w:cs="Arial"/>
              </w:rPr>
            </w:pPr>
          </w:p>
          <w:p w:rsidR="009A3D9E" w:rsidRPr="006646B8" w:rsidRDefault="009A3D9E" w:rsidP="00616BCC">
            <w:pPr>
              <w:spacing w:after="0" w:line="240" w:lineRule="auto"/>
              <w:rPr>
                <w:rFonts w:ascii="Arial" w:hAnsi="Arial" w:cs="Arial"/>
              </w:rPr>
            </w:pPr>
          </w:p>
        </w:tc>
        <w:tc>
          <w:tcPr>
            <w:tcW w:w="4253" w:type="dxa"/>
          </w:tcPr>
          <w:p w:rsidR="009A3D9E" w:rsidRPr="006646B8" w:rsidRDefault="009A3D9E" w:rsidP="009A3D9E">
            <w:pPr>
              <w:spacing w:after="0" w:line="240" w:lineRule="auto"/>
              <w:rPr>
                <w:rFonts w:ascii="Arial" w:hAnsi="Arial" w:cs="Arial"/>
              </w:rPr>
            </w:pPr>
            <w:r>
              <w:rPr>
                <w:rFonts w:ascii="Arial" w:hAnsi="Arial" w:cs="Arial"/>
              </w:rPr>
              <w:t xml:space="preserve">Die SuS </w:t>
            </w:r>
            <w:r w:rsidRPr="006646B8">
              <w:rPr>
                <w:rFonts w:ascii="Arial" w:hAnsi="Arial" w:cs="Arial"/>
              </w:rPr>
              <w:t>lesen die Lernsituation und die dazugehörigen Handlungsaufträge.</w:t>
            </w:r>
          </w:p>
        </w:tc>
        <w:tc>
          <w:tcPr>
            <w:tcW w:w="2126" w:type="dxa"/>
          </w:tcPr>
          <w:p w:rsidR="009A3D9E" w:rsidRPr="006646B8" w:rsidRDefault="009A3D9E" w:rsidP="00616BCC">
            <w:pPr>
              <w:spacing w:after="0" w:line="240" w:lineRule="auto"/>
              <w:rPr>
                <w:rFonts w:ascii="Arial" w:hAnsi="Arial" w:cs="Arial"/>
              </w:rPr>
            </w:pPr>
            <w:r w:rsidRPr="006646B8">
              <w:rPr>
                <w:rFonts w:ascii="Arial" w:hAnsi="Arial" w:cs="Arial"/>
              </w:rPr>
              <w:t>Blatt:</w:t>
            </w:r>
          </w:p>
          <w:p w:rsidR="009A3D9E" w:rsidRPr="006646B8" w:rsidRDefault="009A3D9E" w:rsidP="00616BCC">
            <w:pPr>
              <w:spacing w:after="0" w:line="240" w:lineRule="auto"/>
              <w:rPr>
                <w:rFonts w:ascii="Arial" w:hAnsi="Arial" w:cs="Arial"/>
              </w:rPr>
            </w:pPr>
            <w:r w:rsidRPr="006646B8">
              <w:rPr>
                <w:rFonts w:ascii="Arial" w:hAnsi="Arial" w:cs="Arial"/>
              </w:rPr>
              <w:t>Lernsituation mit Handlungsaufträgen</w:t>
            </w:r>
          </w:p>
        </w:tc>
        <w:tc>
          <w:tcPr>
            <w:tcW w:w="1217" w:type="dxa"/>
          </w:tcPr>
          <w:p w:rsidR="009A3D9E" w:rsidRPr="006646B8" w:rsidRDefault="009A3D9E" w:rsidP="00616BCC">
            <w:pPr>
              <w:spacing w:after="0" w:line="240" w:lineRule="auto"/>
              <w:rPr>
                <w:rFonts w:ascii="Arial" w:hAnsi="Arial" w:cs="Arial"/>
              </w:rPr>
            </w:pPr>
            <w:r>
              <w:rPr>
                <w:rFonts w:ascii="Arial" w:hAnsi="Arial" w:cs="Arial"/>
              </w:rPr>
              <w:t>15</w:t>
            </w:r>
            <w:r w:rsidRPr="006646B8">
              <w:rPr>
                <w:rFonts w:ascii="Arial" w:hAnsi="Arial" w:cs="Arial"/>
              </w:rPr>
              <w:t xml:space="preserve"> Min.</w:t>
            </w:r>
          </w:p>
        </w:tc>
      </w:tr>
      <w:tr w:rsidR="009A3D9E" w:rsidRPr="006646B8" w:rsidTr="00616BCC">
        <w:tc>
          <w:tcPr>
            <w:tcW w:w="1668" w:type="dxa"/>
            <w:shd w:val="clear" w:color="auto" w:fill="EEECE1"/>
          </w:tcPr>
          <w:p w:rsidR="009A3D9E" w:rsidRPr="006646B8" w:rsidRDefault="009A3D9E" w:rsidP="00616BCC">
            <w:pPr>
              <w:spacing w:after="0" w:line="240" w:lineRule="auto"/>
              <w:rPr>
                <w:rFonts w:ascii="Arial" w:hAnsi="Arial" w:cs="Arial"/>
              </w:rPr>
            </w:pPr>
            <w:r w:rsidRPr="006646B8">
              <w:rPr>
                <w:rFonts w:ascii="Arial" w:hAnsi="Arial" w:cs="Arial"/>
              </w:rPr>
              <w:t>Informieren</w:t>
            </w:r>
          </w:p>
        </w:tc>
        <w:tc>
          <w:tcPr>
            <w:tcW w:w="5244" w:type="dxa"/>
          </w:tcPr>
          <w:p w:rsidR="009A3D9E" w:rsidRDefault="009A3D9E" w:rsidP="007C265E">
            <w:pPr>
              <w:spacing w:after="0" w:line="240" w:lineRule="auto"/>
              <w:rPr>
                <w:rFonts w:ascii="Arial" w:hAnsi="Arial" w:cs="Arial"/>
                <w:szCs w:val="20"/>
              </w:rPr>
            </w:pPr>
            <w:r w:rsidRPr="007F74B2">
              <w:rPr>
                <w:rFonts w:ascii="Arial" w:hAnsi="Arial" w:cs="Arial"/>
                <w:szCs w:val="20"/>
              </w:rPr>
              <w:t xml:space="preserve">Die SuS informieren sich über </w:t>
            </w:r>
            <w:r>
              <w:rPr>
                <w:rFonts w:ascii="Arial" w:hAnsi="Arial" w:cs="Arial"/>
                <w:szCs w:val="20"/>
              </w:rPr>
              <w:t>die verschiedenen Funktionen des Waldes:</w:t>
            </w:r>
          </w:p>
          <w:p w:rsidR="009A3D9E" w:rsidRPr="009136F3" w:rsidRDefault="009A3D9E" w:rsidP="007C265E">
            <w:pPr>
              <w:pStyle w:val="Listenabsatz"/>
              <w:numPr>
                <w:ilvl w:val="0"/>
                <w:numId w:val="36"/>
              </w:numPr>
              <w:spacing w:before="0" w:after="0" w:line="240" w:lineRule="auto"/>
              <w:rPr>
                <w:rFonts w:ascii="Arial" w:hAnsi="Arial" w:cs="Arial"/>
                <w:b/>
                <w:szCs w:val="20"/>
              </w:rPr>
            </w:pPr>
            <w:r>
              <w:rPr>
                <w:rFonts w:ascii="Arial" w:hAnsi="Arial" w:cs="Arial"/>
                <w:szCs w:val="20"/>
              </w:rPr>
              <w:t>Nutzfunktion</w:t>
            </w:r>
          </w:p>
          <w:p w:rsidR="009A3D9E" w:rsidRPr="009136F3" w:rsidRDefault="009A3D9E" w:rsidP="007C265E">
            <w:pPr>
              <w:pStyle w:val="Listenabsatz"/>
              <w:numPr>
                <w:ilvl w:val="0"/>
                <w:numId w:val="36"/>
              </w:numPr>
              <w:spacing w:before="0" w:after="0" w:line="240" w:lineRule="auto"/>
              <w:rPr>
                <w:rFonts w:ascii="Arial" w:hAnsi="Arial" w:cs="Arial"/>
                <w:b/>
                <w:szCs w:val="20"/>
              </w:rPr>
            </w:pPr>
            <w:r>
              <w:rPr>
                <w:rFonts w:ascii="Arial" w:hAnsi="Arial" w:cs="Arial"/>
                <w:szCs w:val="20"/>
              </w:rPr>
              <w:t>Schutzfunktion</w:t>
            </w:r>
          </w:p>
          <w:p w:rsidR="009A3D9E" w:rsidRPr="009136F3" w:rsidRDefault="009A3D9E" w:rsidP="007C265E">
            <w:pPr>
              <w:pStyle w:val="Listenabsatz"/>
              <w:numPr>
                <w:ilvl w:val="0"/>
                <w:numId w:val="36"/>
              </w:numPr>
              <w:spacing w:before="0" w:after="0" w:line="240" w:lineRule="auto"/>
              <w:rPr>
                <w:rFonts w:ascii="Arial" w:hAnsi="Arial" w:cs="Arial"/>
                <w:b/>
                <w:szCs w:val="20"/>
              </w:rPr>
            </w:pPr>
            <w:r>
              <w:rPr>
                <w:rFonts w:ascii="Arial" w:hAnsi="Arial" w:cs="Arial"/>
                <w:szCs w:val="20"/>
              </w:rPr>
              <w:t>Erholungsfunktion</w:t>
            </w:r>
          </w:p>
          <w:p w:rsidR="009A3D9E" w:rsidRPr="009136F3" w:rsidRDefault="009A3D9E" w:rsidP="007C265E">
            <w:pPr>
              <w:pStyle w:val="Listenabsatz"/>
              <w:numPr>
                <w:ilvl w:val="0"/>
                <w:numId w:val="36"/>
              </w:numPr>
              <w:spacing w:before="0" w:after="0" w:line="240" w:lineRule="auto"/>
              <w:rPr>
                <w:rFonts w:ascii="Arial" w:hAnsi="Arial" w:cs="Arial"/>
                <w:b/>
                <w:szCs w:val="20"/>
              </w:rPr>
            </w:pPr>
            <w:r>
              <w:rPr>
                <w:rFonts w:ascii="Arial" w:hAnsi="Arial" w:cs="Arial"/>
                <w:szCs w:val="20"/>
              </w:rPr>
              <w:t>Sonderfunktionen (Naturschutz)</w:t>
            </w:r>
          </w:p>
          <w:p w:rsidR="009A3D9E" w:rsidRDefault="009A3D9E" w:rsidP="007C265E">
            <w:pPr>
              <w:spacing w:after="0" w:line="240" w:lineRule="auto"/>
              <w:rPr>
                <w:rFonts w:ascii="Arial" w:hAnsi="Arial" w:cs="Arial"/>
                <w:szCs w:val="20"/>
              </w:rPr>
            </w:pPr>
          </w:p>
          <w:p w:rsidR="009A3D9E" w:rsidRPr="009136F3" w:rsidRDefault="009A3D9E" w:rsidP="007C265E">
            <w:pPr>
              <w:spacing w:after="0" w:line="240" w:lineRule="auto"/>
              <w:rPr>
                <w:rFonts w:ascii="Arial" w:hAnsi="Arial" w:cs="Arial"/>
                <w:szCs w:val="20"/>
              </w:rPr>
            </w:pPr>
            <w:r w:rsidRPr="007F74B2">
              <w:rPr>
                <w:rFonts w:ascii="Arial" w:hAnsi="Arial" w:cs="Arial"/>
                <w:szCs w:val="20"/>
              </w:rPr>
              <w:t xml:space="preserve">Die SuS informieren sich über </w:t>
            </w:r>
            <w:r>
              <w:rPr>
                <w:rFonts w:ascii="Arial" w:hAnsi="Arial" w:cs="Arial"/>
                <w:szCs w:val="20"/>
              </w:rPr>
              <w:t>den Lebensraum Wald für Tiere und Pflanzen und den Begriff Biosphäre</w:t>
            </w:r>
            <w:r w:rsidR="00FA5C83">
              <w:rPr>
                <w:rFonts w:ascii="Arial" w:hAnsi="Arial" w:cs="Arial"/>
                <w:szCs w:val="20"/>
              </w:rPr>
              <w:t>.</w:t>
            </w:r>
          </w:p>
          <w:p w:rsidR="009A3D9E" w:rsidRPr="001A23B9" w:rsidRDefault="009A3D9E" w:rsidP="00616BCC">
            <w:pPr>
              <w:spacing w:after="0" w:line="240" w:lineRule="auto"/>
              <w:rPr>
                <w:rFonts w:ascii="Arial" w:hAnsi="Arial" w:cs="Arial"/>
                <w:szCs w:val="20"/>
              </w:rPr>
            </w:pPr>
          </w:p>
        </w:tc>
        <w:tc>
          <w:tcPr>
            <w:tcW w:w="4253" w:type="dxa"/>
          </w:tcPr>
          <w:p w:rsidR="009A3D9E" w:rsidRDefault="009A3D9E" w:rsidP="00616BCC">
            <w:pPr>
              <w:spacing w:after="0" w:line="240" w:lineRule="auto"/>
              <w:rPr>
                <w:rFonts w:ascii="Arial" w:hAnsi="Arial" w:cs="Arial"/>
                <w:u w:val="single"/>
              </w:rPr>
            </w:pPr>
            <w:r>
              <w:rPr>
                <w:rFonts w:ascii="Arial" w:hAnsi="Arial" w:cs="Arial"/>
                <w:u w:val="single"/>
              </w:rPr>
              <w:t xml:space="preserve">Arbeitsgleiche </w:t>
            </w:r>
            <w:r w:rsidRPr="006646B8">
              <w:rPr>
                <w:rFonts w:ascii="Arial" w:hAnsi="Arial" w:cs="Arial"/>
                <w:u w:val="single"/>
              </w:rPr>
              <w:t>Gruppenarbeit:</w:t>
            </w:r>
          </w:p>
          <w:p w:rsidR="009A3D9E" w:rsidRPr="006646B8" w:rsidRDefault="009A3D9E" w:rsidP="00616BCC">
            <w:pPr>
              <w:spacing w:after="0" w:line="240" w:lineRule="auto"/>
              <w:rPr>
                <w:rFonts w:ascii="Arial" w:hAnsi="Arial" w:cs="Arial"/>
                <w:u w:val="single"/>
              </w:rPr>
            </w:pPr>
          </w:p>
          <w:p w:rsidR="009A3D9E" w:rsidRPr="006646B8" w:rsidRDefault="009A3D9E" w:rsidP="00616BCC">
            <w:pPr>
              <w:spacing w:after="0" w:line="240" w:lineRule="auto"/>
              <w:rPr>
                <w:rFonts w:ascii="Arial" w:hAnsi="Arial" w:cs="Arial"/>
              </w:rPr>
            </w:pPr>
            <w:r w:rsidRPr="006646B8">
              <w:rPr>
                <w:rFonts w:ascii="Arial" w:hAnsi="Arial" w:cs="Arial"/>
              </w:rPr>
              <w:t>Alle Gruppen informieren sich selbstständig über die angegebenen Inhalte.</w:t>
            </w:r>
          </w:p>
        </w:tc>
        <w:tc>
          <w:tcPr>
            <w:tcW w:w="2126" w:type="dxa"/>
          </w:tcPr>
          <w:p w:rsidR="009A3D9E" w:rsidRPr="006646B8" w:rsidRDefault="009A3D9E" w:rsidP="007C265E">
            <w:pPr>
              <w:numPr>
                <w:ilvl w:val="0"/>
                <w:numId w:val="23"/>
              </w:numPr>
              <w:tabs>
                <w:tab w:val="clear" w:pos="720"/>
                <w:tab w:val="num" w:pos="425"/>
              </w:tabs>
              <w:spacing w:after="0" w:line="240" w:lineRule="auto"/>
              <w:ind w:left="425"/>
              <w:rPr>
                <w:rFonts w:ascii="Arial" w:hAnsi="Arial" w:cs="Arial"/>
              </w:rPr>
            </w:pPr>
            <w:r w:rsidRPr="006646B8">
              <w:rPr>
                <w:rFonts w:ascii="Arial" w:hAnsi="Arial" w:cs="Arial"/>
              </w:rPr>
              <w:t>Internet</w:t>
            </w:r>
          </w:p>
          <w:p w:rsidR="009A3D9E" w:rsidRPr="007C265E" w:rsidRDefault="009A3D9E" w:rsidP="007C265E">
            <w:pPr>
              <w:numPr>
                <w:ilvl w:val="0"/>
                <w:numId w:val="23"/>
              </w:numPr>
              <w:tabs>
                <w:tab w:val="clear" w:pos="720"/>
                <w:tab w:val="num" w:pos="425"/>
              </w:tabs>
              <w:spacing w:after="0" w:line="240" w:lineRule="auto"/>
              <w:ind w:left="425"/>
              <w:rPr>
                <w:rFonts w:ascii="Arial" w:hAnsi="Arial" w:cs="Arial"/>
              </w:rPr>
            </w:pPr>
            <w:r w:rsidRPr="006646B8">
              <w:rPr>
                <w:rFonts w:ascii="Arial" w:hAnsi="Arial" w:cs="Arial"/>
              </w:rPr>
              <w:t>Fachbücher in Schulbibliothek</w:t>
            </w:r>
          </w:p>
          <w:p w:rsidR="009A3D9E" w:rsidRDefault="009A3D9E" w:rsidP="007C265E">
            <w:pPr>
              <w:numPr>
                <w:ilvl w:val="0"/>
                <w:numId w:val="23"/>
              </w:numPr>
              <w:tabs>
                <w:tab w:val="clear" w:pos="720"/>
                <w:tab w:val="num" w:pos="425"/>
              </w:tabs>
              <w:spacing w:after="0" w:line="240" w:lineRule="auto"/>
              <w:ind w:left="425"/>
              <w:rPr>
                <w:rFonts w:ascii="Arial" w:hAnsi="Arial" w:cs="Arial"/>
              </w:rPr>
            </w:pPr>
            <w:r>
              <w:rPr>
                <w:rFonts w:ascii="Arial" w:hAnsi="Arial" w:cs="Arial"/>
              </w:rPr>
              <w:t>Waldfibel</w:t>
            </w:r>
          </w:p>
          <w:p w:rsidR="009A3D9E" w:rsidRPr="006646B8" w:rsidRDefault="009A3D9E" w:rsidP="00616BCC">
            <w:pPr>
              <w:spacing w:after="0" w:line="240" w:lineRule="auto"/>
              <w:ind w:left="65"/>
              <w:rPr>
                <w:rFonts w:ascii="Arial" w:hAnsi="Arial" w:cs="Arial"/>
              </w:rPr>
            </w:pPr>
          </w:p>
        </w:tc>
        <w:tc>
          <w:tcPr>
            <w:tcW w:w="1217" w:type="dxa"/>
          </w:tcPr>
          <w:p w:rsidR="009A3D9E" w:rsidRPr="006646B8" w:rsidRDefault="009A3D9E" w:rsidP="00616BCC">
            <w:pPr>
              <w:spacing w:after="0" w:line="240" w:lineRule="auto"/>
              <w:rPr>
                <w:rFonts w:ascii="Arial" w:hAnsi="Arial" w:cs="Arial"/>
              </w:rPr>
            </w:pPr>
            <w:r>
              <w:rPr>
                <w:rFonts w:ascii="Arial" w:hAnsi="Arial" w:cs="Arial"/>
              </w:rPr>
              <w:t>30</w:t>
            </w:r>
            <w:r w:rsidRPr="006646B8">
              <w:rPr>
                <w:rFonts w:ascii="Arial" w:hAnsi="Arial" w:cs="Arial"/>
              </w:rPr>
              <w:t xml:space="preserve"> Min.</w:t>
            </w:r>
          </w:p>
        </w:tc>
      </w:tr>
      <w:tr w:rsidR="009A3D9E" w:rsidRPr="006646B8" w:rsidTr="00616BCC">
        <w:trPr>
          <w:cantSplit/>
          <w:trHeight w:val="1405"/>
        </w:trPr>
        <w:tc>
          <w:tcPr>
            <w:tcW w:w="1668" w:type="dxa"/>
            <w:tcBorders>
              <w:bottom w:val="single" w:sz="4" w:space="0" w:color="auto"/>
            </w:tcBorders>
            <w:shd w:val="clear" w:color="auto" w:fill="EEECE1"/>
          </w:tcPr>
          <w:p w:rsidR="009A3D9E" w:rsidRPr="006646B8" w:rsidRDefault="009A3D9E" w:rsidP="00616BCC">
            <w:pPr>
              <w:spacing w:after="0" w:line="240" w:lineRule="auto"/>
              <w:rPr>
                <w:rFonts w:ascii="Arial" w:hAnsi="Arial" w:cs="Arial"/>
              </w:rPr>
            </w:pPr>
            <w:r w:rsidRPr="006646B8">
              <w:rPr>
                <w:rFonts w:ascii="Arial" w:hAnsi="Arial" w:cs="Arial"/>
              </w:rPr>
              <w:t>Planen</w:t>
            </w:r>
          </w:p>
        </w:tc>
        <w:tc>
          <w:tcPr>
            <w:tcW w:w="5244" w:type="dxa"/>
            <w:tcBorders>
              <w:bottom w:val="single" w:sz="4" w:space="0" w:color="auto"/>
            </w:tcBorders>
          </w:tcPr>
          <w:p w:rsidR="009A3D9E" w:rsidRDefault="009A3D9E" w:rsidP="00616BCC">
            <w:pPr>
              <w:ind w:right="284"/>
              <w:rPr>
                <w:rFonts w:ascii="Arial" w:hAnsi="Arial" w:cs="Arial"/>
                <w:szCs w:val="20"/>
              </w:rPr>
            </w:pPr>
            <w:r w:rsidRPr="009136F3">
              <w:rPr>
                <w:rFonts w:ascii="Arial" w:hAnsi="Arial" w:cs="Arial"/>
                <w:szCs w:val="20"/>
              </w:rPr>
              <w:t xml:space="preserve">Die SuS planen einen Ausflug mit der Klasse in einen </w:t>
            </w:r>
            <w:r>
              <w:rPr>
                <w:rFonts w:ascii="Arial" w:hAnsi="Arial" w:cs="Arial"/>
                <w:szCs w:val="20"/>
              </w:rPr>
              <w:t xml:space="preserve">Wald in der </w:t>
            </w:r>
            <w:r w:rsidRPr="009136F3">
              <w:rPr>
                <w:rFonts w:ascii="Arial" w:hAnsi="Arial" w:cs="Arial"/>
                <w:szCs w:val="20"/>
              </w:rPr>
              <w:t>Region</w:t>
            </w:r>
          </w:p>
          <w:p w:rsidR="009A3D9E" w:rsidRPr="009136F3" w:rsidRDefault="009A3D9E" w:rsidP="009A3D9E">
            <w:pPr>
              <w:pStyle w:val="Listenabsatz"/>
              <w:numPr>
                <w:ilvl w:val="0"/>
                <w:numId w:val="37"/>
              </w:numPr>
              <w:spacing w:before="0"/>
              <w:ind w:right="284"/>
              <w:rPr>
                <w:rFonts w:ascii="Arial" w:hAnsi="Arial" w:cs="Arial"/>
                <w:szCs w:val="20"/>
              </w:rPr>
            </w:pPr>
            <w:r>
              <w:rPr>
                <w:rFonts w:ascii="Arial" w:hAnsi="Arial" w:cs="Arial"/>
                <w:szCs w:val="20"/>
              </w:rPr>
              <w:t>Sie r</w:t>
            </w:r>
            <w:r w:rsidRPr="009136F3">
              <w:rPr>
                <w:rFonts w:ascii="Arial" w:hAnsi="Arial" w:cs="Arial"/>
                <w:szCs w:val="20"/>
              </w:rPr>
              <w:t>echerchiere</w:t>
            </w:r>
            <w:r>
              <w:rPr>
                <w:rFonts w:ascii="Arial" w:hAnsi="Arial" w:cs="Arial"/>
                <w:szCs w:val="20"/>
              </w:rPr>
              <w:t>n</w:t>
            </w:r>
            <w:r w:rsidRPr="009136F3">
              <w:rPr>
                <w:rFonts w:ascii="Arial" w:hAnsi="Arial" w:cs="Arial"/>
                <w:szCs w:val="20"/>
              </w:rPr>
              <w:t xml:space="preserve"> eine sog. Umweltbildungseinrichtung</w:t>
            </w:r>
            <w:r>
              <w:rPr>
                <w:rFonts w:ascii="Arial" w:hAnsi="Arial" w:cs="Arial"/>
                <w:szCs w:val="20"/>
              </w:rPr>
              <w:t xml:space="preserve"> in ihrem Umfeld</w:t>
            </w:r>
            <w:r w:rsidR="00FA5C83">
              <w:rPr>
                <w:rFonts w:ascii="Arial" w:hAnsi="Arial" w:cs="Arial"/>
                <w:szCs w:val="20"/>
              </w:rPr>
              <w:t>.</w:t>
            </w:r>
          </w:p>
          <w:p w:rsidR="009A3D9E" w:rsidRPr="009136F3" w:rsidRDefault="009A3D9E" w:rsidP="009A3D9E">
            <w:pPr>
              <w:pStyle w:val="Listenabsatz"/>
              <w:numPr>
                <w:ilvl w:val="0"/>
                <w:numId w:val="37"/>
              </w:numPr>
              <w:spacing w:before="0"/>
              <w:ind w:right="284"/>
              <w:rPr>
                <w:rFonts w:ascii="Arial" w:hAnsi="Arial" w:cs="Arial"/>
                <w:szCs w:val="20"/>
              </w:rPr>
            </w:pPr>
            <w:r>
              <w:rPr>
                <w:rFonts w:ascii="Arial" w:hAnsi="Arial" w:cs="Arial"/>
                <w:szCs w:val="20"/>
              </w:rPr>
              <w:t xml:space="preserve">Sie laden </w:t>
            </w:r>
            <w:r w:rsidRPr="009136F3">
              <w:rPr>
                <w:rFonts w:ascii="Arial" w:hAnsi="Arial" w:cs="Arial"/>
                <w:szCs w:val="20"/>
              </w:rPr>
              <w:t>einen Förster ein, als Experte den Ausflug zu begleiten</w:t>
            </w:r>
            <w:r w:rsidR="00FA5C83">
              <w:rPr>
                <w:rFonts w:ascii="Arial" w:hAnsi="Arial" w:cs="Arial"/>
                <w:szCs w:val="20"/>
              </w:rPr>
              <w:t>.</w:t>
            </w:r>
          </w:p>
          <w:p w:rsidR="009A3D9E" w:rsidRPr="009136F3" w:rsidRDefault="009A3D9E" w:rsidP="009A3D9E">
            <w:pPr>
              <w:pStyle w:val="Listenabsatz"/>
              <w:numPr>
                <w:ilvl w:val="0"/>
                <w:numId w:val="37"/>
              </w:numPr>
              <w:spacing w:before="0"/>
              <w:ind w:right="284"/>
              <w:rPr>
                <w:rFonts w:ascii="Arial" w:hAnsi="Arial" w:cs="Arial"/>
                <w:szCs w:val="20"/>
              </w:rPr>
            </w:pPr>
            <w:r>
              <w:rPr>
                <w:rFonts w:ascii="Arial" w:hAnsi="Arial" w:cs="Arial"/>
                <w:szCs w:val="20"/>
              </w:rPr>
              <w:t xml:space="preserve">Sie planen den </w:t>
            </w:r>
            <w:r w:rsidRPr="009136F3">
              <w:rPr>
                <w:rFonts w:ascii="Arial" w:hAnsi="Arial" w:cs="Arial"/>
                <w:szCs w:val="20"/>
              </w:rPr>
              <w:t>zeitlic</w:t>
            </w:r>
            <w:r>
              <w:rPr>
                <w:rFonts w:ascii="Arial" w:hAnsi="Arial" w:cs="Arial"/>
                <w:szCs w:val="20"/>
              </w:rPr>
              <w:t>hen Ablaufplan des Waldausfluges und eine Begehungsroute</w:t>
            </w:r>
            <w:r w:rsidR="00FA5C83">
              <w:rPr>
                <w:rFonts w:ascii="Arial" w:hAnsi="Arial" w:cs="Arial"/>
                <w:szCs w:val="20"/>
              </w:rPr>
              <w:t>.</w:t>
            </w:r>
          </w:p>
        </w:tc>
        <w:tc>
          <w:tcPr>
            <w:tcW w:w="4253" w:type="dxa"/>
            <w:tcBorders>
              <w:bottom w:val="single" w:sz="4" w:space="0" w:color="auto"/>
            </w:tcBorders>
          </w:tcPr>
          <w:p w:rsidR="009A3D9E" w:rsidRDefault="009A3D9E" w:rsidP="00616BCC">
            <w:pPr>
              <w:spacing w:after="0" w:line="240" w:lineRule="auto"/>
              <w:rPr>
                <w:rFonts w:ascii="Arial" w:hAnsi="Arial" w:cs="Arial"/>
                <w:u w:val="single"/>
              </w:rPr>
            </w:pPr>
            <w:r w:rsidRPr="006646B8">
              <w:rPr>
                <w:rFonts w:ascii="Arial" w:hAnsi="Arial" w:cs="Arial"/>
                <w:u w:val="single"/>
              </w:rPr>
              <w:t>Arbeits</w:t>
            </w:r>
            <w:r>
              <w:rPr>
                <w:rFonts w:ascii="Arial" w:hAnsi="Arial" w:cs="Arial"/>
                <w:u w:val="single"/>
              </w:rPr>
              <w:t>gleiche</w:t>
            </w:r>
            <w:r w:rsidRPr="006646B8">
              <w:rPr>
                <w:rFonts w:ascii="Arial" w:hAnsi="Arial" w:cs="Arial"/>
                <w:u w:val="single"/>
              </w:rPr>
              <w:t xml:space="preserve"> Gruppenarbeit:</w:t>
            </w:r>
          </w:p>
          <w:p w:rsidR="009A3D9E" w:rsidRPr="006646B8" w:rsidRDefault="009A3D9E" w:rsidP="00616BCC">
            <w:pPr>
              <w:spacing w:after="0" w:line="240" w:lineRule="auto"/>
              <w:rPr>
                <w:rFonts w:ascii="Arial" w:hAnsi="Arial" w:cs="Arial"/>
                <w:u w:val="single"/>
              </w:rPr>
            </w:pPr>
          </w:p>
          <w:p w:rsidR="009A3D9E" w:rsidRPr="00695BA6" w:rsidRDefault="009A3D9E" w:rsidP="00616BCC">
            <w:pPr>
              <w:spacing w:after="0" w:line="240" w:lineRule="auto"/>
            </w:pPr>
            <w:r w:rsidRPr="006646B8">
              <w:rPr>
                <w:rFonts w:ascii="Arial" w:hAnsi="Arial" w:cs="Arial"/>
              </w:rPr>
              <w:t xml:space="preserve">Alle </w:t>
            </w:r>
            <w:r>
              <w:rPr>
                <w:rFonts w:ascii="Arial" w:hAnsi="Arial" w:cs="Arial"/>
              </w:rPr>
              <w:t xml:space="preserve">Gruppen planen </w:t>
            </w:r>
            <w:r w:rsidRPr="006646B8">
              <w:rPr>
                <w:rFonts w:ascii="Arial" w:hAnsi="Arial" w:cs="Arial"/>
              </w:rPr>
              <w:t>selbstständ</w:t>
            </w:r>
            <w:r>
              <w:rPr>
                <w:rFonts w:ascii="Arial" w:hAnsi="Arial" w:cs="Arial"/>
              </w:rPr>
              <w:t>ig die Wald-Exkursion mit der Klasse</w:t>
            </w:r>
            <w:r w:rsidR="00CF1589">
              <w:rPr>
                <w:rFonts w:ascii="Arial" w:hAnsi="Arial" w:cs="Arial"/>
              </w:rPr>
              <w:t>.</w:t>
            </w:r>
            <w:r>
              <w:rPr>
                <w:rFonts w:ascii="Arial" w:hAnsi="Arial" w:cs="Arial"/>
              </w:rPr>
              <w:t xml:space="preserve">  </w:t>
            </w:r>
          </w:p>
        </w:tc>
        <w:tc>
          <w:tcPr>
            <w:tcW w:w="2126" w:type="dxa"/>
            <w:tcBorders>
              <w:bottom w:val="single" w:sz="4" w:space="0" w:color="auto"/>
            </w:tcBorders>
          </w:tcPr>
          <w:p w:rsidR="009A3D9E" w:rsidRDefault="009A3D9E" w:rsidP="009A3D9E">
            <w:pPr>
              <w:numPr>
                <w:ilvl w:val="0"/>
                <w:numId w:val="24"/>
              </w:numPr>
              <w:tabs>
                <w:tab w:val="clear" w:pos="720"/>
                <w:tab w:val="num" w:pos="425"/>
              </w:tabs>
              <w:spacing w:after="0" w:line="240" w:lineRule="auto"/>
              <w:ind w:left="425"/>
              <w:rPr>
                <w:rFonts w:ascii="Arial" w:hAnsi="Arial" w:cs="Arial"/>
              </w:rPr>
            </w:pPr>
            <w:r w:rsidRPr="006646B8">
              <w:rPr>
                <w:rFonts w:ascii="Arial" w:hAnsi="Arial" w:cs="Arial"/>
              </w:rPr>
              <w:t>PC</w:t>
            </w:r>
            <w:r>
              <w:rPr>
                <w:rFonts w:ascii="Arial" w:hAnsi="Arial" w:cs="Arial"/>
              </w:rPr>
              <w:t xml:space="preserve"> </w:t>
            </w:r>
            <w:r w:rsidRPr="006646B8">
              <w:rPr>
                <w:rFonts w:ascii="Arial" w:hAnsi="Arial" w:cs="Arial"/>
              </w:rPr>
              <w:t>/</w:t>
            </w:r>
            <w:r>
              <w:rPr>
                <w:rFonts w:ascii="Arial" w:hAnsi="Arial" w:cs="Arial"/>
              </w:rPr>
              <w:t xml:space="preserve"> </w:t>
            </w:r>
            <w:r w:rsidRPr="006646B8">
              <w:rPr>
                <w:rFonts w:ascii="Arial" w:hAnsi="Arial" w:cs="Arial"/>
              </w:rPr>
              <w:t>Laptop</w:t>
            </w:r>
          </w:p>
          <w:p w:rsidR="009A3D9E" w:rsidRDefault="009A3D9E" w:rsidP="009A3D9E">
            <w:pPr>
              <w:numPr>
                <w:ilvl w:val="0"/>
                <w:numId w:val="24"/>
              </w:numPr>
              <w:tabs>
                <w:tab w:val="clear" w:pos="720"/>
                <w:tab w:val="num" w:pos="425"/>
              </w:tabs>
              <w:spacing w:after="0" w:line="240" w:lineRule="auto"/>
              <w:ind w:left="425"/>
              <w:rPr>
                <w:rFonts w:ascii="Arial" w:hAnsi="Arial" w:cs="Arial"/>
              </w:rPr>
            </w:pPr>
            <w:r>
              <w:rPr>
                <w:rFonts w:ascii="Arial" w:hAnsi="Arial" w:cs="Arial"/>
              </w:rPr>
              <w:t>Internet</w:t>
            </w:r>
          </w:p>
          <w:p w:rsidR="009A3D9E" w:rsidRPr="007C265E" w:rsidRDefault="009A3D9E" w:rsidP="009A3D9E">
            <w:pPr>
              <w:numPr>
                <w:ilvl w:val="0"/>
                <w:numId w:val="24"/>
              </w:numPr>
              <w:tabs>
                <w:tab w:val="clear" w:pos="720"/>
                <w:tab w:val="num" w:pos="425"/>
              </w:tabs>
              <w:spacing w:after="0" w:line="240" w:lineRule="auto"/>
              <w:ind w:left="425"/>
              <w:rPr>
                <w:rFonts w:ascii="Arial" w:hAnsi="Arial" w:cs="Arial"/>
              </w:rPr>
            </w:pPr>
            <w:r>
              <w:rPr>
                <w:rFonts w:ascii="Arial" w:hAnsi="Arial" w:cs="Arial"/>
              </w:rPr>
              <w:t>Schreib-materialien</w:t>
            </w:r>
          </w:p>
          <w:p w:rsidR="009A3D9E" w:rsidRDefault="009A3D9E" w:rsidP="009A3D9E">
            <w:pPr>
              <w:numPr>
                <w:ilvl w:val="0"/>
                <w:numId w:val="24"/>
              </w:numPr>
              <w:tabs>
                <w:tab w:val="clear" w:pos="720"/>
                <w:tab w:val="num" w:pos="425"/>
              </w:tabs>
              <w:spacing w:after="0" w:line="240" w:lineRule="auto"/>
              <w:ind w:left="425"/>
              <w:rPr>
                <w:rFonts w:ascii="Arial" w:hAnsi="Arial" w:cs="Arial"/>
              </w:rPr>
            </w:pPr>
            <w:r>
              <w:rPr>
                <w:rFonts w:ascii="Arial" w:hAnsi="Arial" w:cs="Arial"/>
              </w:rPr>
              <w:t>Kartenmaterial</w:t>
            </w:r>
          </w:p>
          <w:p w:rsidR="009A3D9E" w:rsidRDefault="009A3D9E" w:rsidP="009A3D9E">
            <w:pPr>
              <w:numPr>
                <w:ilvl w:val="0"/>
                <w:numId w:val="24"/>
              </w:numPr>
              <w:tabs>
                <w:tab w:val="clear" w:pos="720"/>
                <w:tab w:val="num" w:pos="425"/>
              </w:tabs>
              <w:spacing w:after="0" w:line="240" w:lineRule="auto"/>
              <w:ind w:left="425"/>
              <w:rPr>
                <w:rFonts w:ascii="Arial" w:hAnsi="Arial" w:cs="Arial"/>
              </w:rPr>
            </w:pPr>
            <w:r>
              <w:rPr>
                <w:rFonts w:ascii="Arial" w:hAnsi="Arial" w:cs="Arial"/>
              </w:rPr>
              <w:t>Waldfibel</w:t>
            </w:r>
          </w:p>
          <w:p w:rsidR="009A3D9E" w:rsidRPr="009A3D9E" w:rsidRDefault="009A3D9E" w:rsidP="009A3D9E">
            <w:pPr>
              <w:spacing w:after="0" w:line="240" w:lineRule="auto"/>
              <w:ind w:left="425"/>
              <w:rPr>
                <w:rFonts w:ascii="Arial" w:hAnsi="Arial" w:cs="Arial"/>
              </w:rPr>
            </w:pPr>
          </w:p>
        </w:tc>
        <w:tc>
          <w:tcPr>
            <w:tcW w:w="1217" w:type="dxa"/>
            <w:tcBorders>
              <w:bottom w:val="single" w:sz="4" w:space="0" w:color="auto"/>
            </w:tcBorders>
          </w:tcPr>
          <w:p w:rsidR="009A3D9E" w:rsidRPr="006646B8" w:rsidRDefault="009A3D9E" w:rsidP="009A3D9E">
            <w:pPr>
              <w:spacing w:after="0" w:line="240" w:lineRule="auto"/>
              <w:rPr>
                <w:rFonts w:ascii="Arial" w:hAnsi="Arial" w:cs="Arial"/>
              </w:rPr>
            </w:pPr>
            <w:r>
              <w:rPr>
                <w:rFonts w:ascii="Arial" w:hAnsi="Arial" w:cs="Arial"/>
              </w:rPr>
              <w:t>25</w:t>
            </w:r>
            <w:r w:rsidRPr="006646B8">
              <w:rPr>
                <w:rFonts w:ascii="Arial" w:hAnsi="Arial" w:cs="Arial"/>
              </w:rPr>
              <w:t xml:space="preserve"> Min.</w:t>
            </w:r>
          </w:p>
        </w:tc>
      </w:tr>
      <w:tr w:rsidR="009A3D9E" w:rsidRPr="006646B8" w:rsidTr="00616BCC">
        <w:trPr>
          <w:cantSplit/>
          <w:trHeight w:val="2141"/>
        </w:trPr>
        <w:tc>
          <w:tcPr>
            <w:tcW w:w="1668" w:type="dxa"/>
            <w:tcBorders>
              <w:bottom w:val="single" w:sz="4" w:space="0" w:color="auto"/>
            </w:tcBorders>
            <w:shd w:val="clear" w:color="auto" w:fill="EEECE1"/>
          </w:tcPr>
          <w:p w:rsidR="009A3D9E" w:rsidRPr="006646B8" w:rsidRDefault="009A3D9E" w:rsidP="00616BCC">
            <w:pPr>
              <w:spacing w:after="0" w:line="240" w:lineRule="auto"/>
              <w:rPr>
                <w:rFonts w:ascii="Arial" w:hAnsi="Arial" w:cs="Arial"/>
              </w:rPr>
            </w:pPr>
            <w:r w:rsidRPr="006646B8">
              <w:rPr>
                <w:rFonts w:ascii="Arial" w:hAnsi="Arial" w:cs="Arial"/>
              </w:rPr>
              <w:lastRenderedPageBreak/>
              <w:t>Durchführen</w:t>
            </w:r>
          </w:p>
        </w:tc>
        <w:tc>
          <w:tcPr>
            <w:tcW w:w="5244" w:type="dxa"/>
            <w:tcBorders>
              <w:bottom w:val="single" w:sz="4" w:space="0" w:color="auto"/>
            </w:tcBorders>
          </w:tcPr>
          <w:p w:rsidR="009A3D9E" w:rsidRDefault="009A3D9E" w:rsidP="00616BCC">
            <w:pPr>
              <w:ind w:right="284"/>
              <w:rPr>
                <w:rFonts w:ascii="Arial" w:hAnsi="Arial" w:cs="Arial"/>
                <w:szCs w:val="20"/>
              </w:rPr>
            </w:pPr>
            <w:r>
              <w:rPr>
                <w:rFonts w:ascii="Arial" w:hAnsi="Arial" w:cs="Arial"/>
                <w:szCs w:val="20"/>
              </w:rPr>
              <w:t xml:space="preserve">Die SuS </w:t>
            </w:r>
            <w:r w:rsidRPr="00671405">
              <w:rPr>
                <w:rFonts w:ascii="Arial" w:hAnsi="Arial" w:cs="Arial"/>
                <w:szCs w:val="20"/>
              </w:rPr>
              <w:t>stellen die Ergebnisse übersichtlich dar</w:t>
            </w:r>
            <w:r>
              <w:rPr>
                <w:rFonts w:ascii="Arial" w:hAnsi="Arial" w:cs="Arial"/>
                <w:szCs w:val="20"/>
              </w:rPr>
              <w:t>, indem sie:</w:t>
            </w:r>
          </w:p>
          <w:p w:rsidR="009A3D9E" w:rsidRPr="00671405" w:rsidRDefault="009A3D9E" w:rsidP="009A3D9E">
            <w:pPr>
              <w:pStyle w:val="Listenabsatz"/>
              <w:numPr>
                <w:ilvl w:val="0"/>
                <w:numId w:val="38"/>
              </w:numPr>
              <w:spacing w:before="0"/>
              <w:ind w:right="284"/>
              <w:rPr>
                <w:rFonts w:ascii="Arial" w:hAnsi="Arial" w:cs="Arial"/>
                <w:szCs w:val="20"/>
              </w:rPr>
            </w:pPr>
            <w:r>
              <w:rPr>
                <w:rFonts w:ascii="Arial" w:hAnsi="Arial" w:cs="Arial"/>
                <w:szCs w:val="20"/>
              </w:rPr>
              <w:t xml:space="preserve">die </w:t>
            </w:r>
            <w:r w:rsidRPr="00671405">
              <w:rPr>
                <w:rFonts w:ascii="Arial" w:hAnsi="Arial" w:cs="Arial"/>
                <w:szCs w:val="20"/>
              </w:rPr>
              <w:t>Funktionen des Waldes als „Baumdiagramm“</w:t>
            </w:r>
            <w:r>
              <w:rPr>
                <w:rFonts w:ascii="Arial" w:hAnsi="Arial" w:cs="Arial"/>
                <w:szCs w:val="20"/>
              </w:rPr>
              <w:t xml:space="preserve"> visualisieren</w:t>
            </w:r>
            <w:r w:rsidR="00CF1589">
              <w:rPr>
                <w:rFonts w:ascii="Arial" w:hAnsi="Arial" w:cs="Arial"/>
                <w:szCs w:val="20"/>
              </w:rPr>
              <w:t>.</w:t>
            </w:r>
          </w:p>
          <w:p w:rsidR="009A3D9E" w:rsidRPr="00E273FB" w:rsidRDefault="009A3D9E" w:rsidP="009A3D9E">
            <w:pPr>
              <w:pStyle w:val="Listenabsatz"/>
              <w:numPr>
                <w:ilvl w:val="0"/>
                <w:numId w:val="38"/>
              </w:numPr>
              <w:spacing w:before="0"/>
              <w:ind w:right="284"/>
              <w:rPr>
                <w:rFonts w:ascii="Arial" w:hAnsi="Arial" w:cs="Arial"/>
                <w:szCs w:val="20"/>
              </w:rPr>
            </w:pPr>
            <w:r>
              <w:rPr>
                <w:rFonts w:ascii="Arial" w:hAnsi="Arial" w:cs="Arial"/>
                <w:szCs w:val="20"/>
              </w:rPr>
              <w:t>e</w:t>
            </w:r>
            <w:r w:rsidRPr="00671405">
              <w:rPr>
                <w:rFonts w:ascii="Arial" w:hAnsi="Arial" w:cs="Arial"/>
                <w:szCs w:val="20"/>
              </w:rPr>
              <w:t>in Plakat zum Kreislauf Ökosystem Wald</w:t>
            </w:r>
            <w:r>
              <w:rPr>
                <w:rFonts w:ascii="Arial" w:hAnsi="Arial" w:cs="Arial"/>
                <w:szCs w:val="20"/>
              </w:rPr>
              <w:t xml:space="preserve"> entwerfen</w:t>
            </w:r>
            <w:r w:rsidR="00CF1589">
              <w:rPr>
                <w:rFonts w:ascii="Arial" w:hAnsi="Arial" w:cs="Arial"/>
                <w:szCs w:val="20"/>
              </w:rPr>
              <w:t>.</w:t>
            </w:r>
          </w:p>
          <w:p w:rsidR="009A3D9E" w:rsidRPr="00671405" w:rsidRDefault="00FA5C83" w:rsidP="009A3D9E">
            <w:pPr>
              <w:pStyle w:val="Listenabsatz"/>
              <w:numPr>
                <w:ilvl w:val="0"/>
                <w:numId w:val="38"/>
              </w:numPr>
              <w:spacing w:before="0"/>
              <w:ind w:right="284"/>
              <w:rPr>
                <w:rFonts w:ascii="Arial" w:hAnsi="Arial" w:cs="Arial"/>
                <w:szCs w:val="20"/>
              </w:rPr>
            </w:pPr>
            <w:r>
              <w:rPr>
                <w:rFonts w:ascii="Arial" w:hAnsi="Arial" w:cs="Arial"/>
                <w:szCs w:val="20"/>
              </w:rPr>
              <w:t>die Begriffe Biosphäre und</w:t>
            </w:r>
            <w:r w:rsidR="009A3D9E">
              <w:rPr>
                <w:rFonts w:ascii="Arial" w:hAnsi="Arial" w:cs="Arial"/>
                <w:szCs w:val="20"/>
              </w:rPr>
              <w:t xml:space="preserve"> Ökosphäre</w:t>
            </w:r>
            <w:r>
              <w:rPr>
                <w:rFonts w:ascii="Arial" w:hAnsi="Arial" w:cs="Arial"/>
                <w:szCs w:val="20"/>
              </w:rPr>
              <w:t xml:space="preserve"> definieren</w:t>
            </w:r>
            <w:r w:rsidR="00CF1589">
              <w:rPr>
                <w:rFonts w:ascii="Arial" w:hAnsi="Arial" w:cs="Arial"/>
                <w:szCs w:val="20"/>
              </w:rPr>
              <w:t>.</w:t>
            </w:r>
          </w:p>
          <w:p w:rsidR="009A3D9E" w:rsidRPr="008A0D11" w:rsidRDefault="009A3D9E" w:rsidP="009A3D9E">
            <w:pPr>
              <w:pStyle w:val="Listenabsatz"/>
              <w:numPr>
                <w:ilvl w:val="0"/>
                <w:numId w:val="38"/>
              </w:numPr>
              <w:spacing w:before="0"/>
              <w:ind w:right="284"/>
              <w:rPr>
                <w:rFonts w:ascii="Arial" w:hAnsi="Arial" w:cs="Arial"/>
                <w:szCs w:val="20"/>
              </w:rPr>
            </w:pPr>
            <w:r>
              <w:rPr>
                <w:rFonts w:ascii="Arial" w:hAnsi="Arial" w:cs="Arial"/>
                <w:szCs w:val="20"/>
              </w:rPr>
              <w:t>einen g</w:t>
            </w:r>
            <w:r w:rsidRPr="00671405">
              <w:rPr>
                <w:rFonts w:ascii="Arial" w:hAnsi="Arial" w:cs="Arial"/>
                <w:szCs w:val="20"/>
              </w:rPr>
              <w:t>egliederte</w:t>
            </w:r>
            <w:r w:rsidR="00CF1589">
              <w:rPr>
                <w:rFonts w:ascii="Arial" w:hAnsi="Arial" w:cs="Arial"/>
                <w:szCs w:val="20"/>
              </w:rPr>
              <w:t>n</w:t>
            </w:r>
            <w:r w:rsidRPr="00671405">
              <w:rPr>
                <w:rFonts w:ascii="Arial" w:hAnsi="Arial" w:cs="Arial"/>
                <w:szCs w:val="20"/>
              </w:rPr>
              <w:t xml:space="preserve"> Ablaufplan für die Exkursion</w:t>
            </w:r>
            <w:r>
              <w:rPr>
                <w:rFonts w:ascii="Arial" w:hAnsi="Arial" w:cs="Arial"/>
                <w:szCs w:val="20"/>
              </w:rPr>
              <w:t xml:space="preserve"> in den Wald entwerfen</w:t>
            </w:r>
            <w:r w:rsidR="00CF1589">
              <w:rPr>
                <w:rFonts w:ascii="Arial" w:hAnsi="Arial" w:cs="Arial"/>
                <w:szCs w:val="20"/>
              </w:rPr>
              <w:t>.</w:t>
            </w:r>
          </w:p>
        </w:tc>
        <w:tc>
          <w:tcPr>
            <w:tcW w:w="4253" w:type="dxa"/>
            <w:tcBorders>
              <w:bottom w:val="single" w:sz="4" w:space="0" w:color="auto"/>
            </w:tcBorders>
          </w:tcPr>
          <w:p w:rsidR="009A3D9E" w:rsidRDefault="009A3D9E" w:rsidP="00616BCC">
            <w:pPr>
              <w:spacing w:after="0" w:line="240" w:lineRule="auto"/>
              <w:rPr>
                <w:rFonts w:ascii="Arial" w:hAnsi="Arial" w:cs="Arial"/>
                <w:u w:val="single"/>
              </w:rPr>
            </w:pPr>
            <w:r>
              <w:rPr>
                <w:rFonts w:ascii="Arial" w:hAnsi="Arial" w:cs="Arial"/>
                <w:u w:val="single"/>
              </w:rPr>
              <w:t>Arbeitsgleiche</w:t>
            </w:r>
            <w:r w:rsidRPr="006646B8">
              <w:rPr>
                <w:rFonts w:ascii="Arial" w:hAnsi="Arial" w:cs="Arial"/>
                <w:u w:val="single"/>
              </w:rPr>
              <w:t xml:space="preserve"> Gruppenarbeit:</w:t>
            </w:r>
          </w:p>
          <w:p w:rsidR="009A3D9E" w:rsidRPr="006646B8" w:rsidRDefault="009A3D9E" w:rsidP="00616BCC">
            <w:pPr>
              <w:spacing w:after="0" w:line="240" w:lineRule="auto"/>
              <w:rPr>
                <w:rFonts w:ascii="Arial" w:hAnsi="Arial" w:cs="Arial"/>
                <w:u w:val="single"/>
              </w:rPr>
            </w:pPr>
          </w:p>
          <w:p w:rsidR="009A3D9E" w:rsidRPr="006646B8" w:rsidRDefault="009A3D9E" w:rsidP="00CF1589">
            <w:pPr>
              <w:spacing w:after="0" w:line="240" w:lineRule="auto"/>
              <w:rPr>
                <w:rFonts w:ascii="Arial" w:hAnsi="Arial" w:cs="Arial"/>
              </w:rPr>
            </w:pPr>
            <w:r w:rsidRPr="006646B8">
              <w:rPr>
                <w:rFonts w:ascii="Arial" w:hAnsi="Arial" w:cs="Arial"/>
              </w:rPr>
              <w:t xml:space="preserve">Die </w:t>
            </w:r>
            <w:proofErr w:type="spellStart"/>
            <w:r w:rsidR="00EC529E">
              <w:rPr>
                <w:rFonts w:ascii="Arial" w:hAnsi="Arial" w:cs="Arial"/>
              </w:rPr>
              <w:t>SuS</w:t>
            </w:r>
            <w:proofErr w:type="spellEnd"/>
            <w:r w:rsidR="00EC529E">
              <w:rPr>
                <w:rFonts w:ascii="Arial" w:hAnsi="Arial" w:cs="Arial"/>
              </w:rPr>
              <w:t xml:space="preserve"> </w:t>
            </w:r>
            <w:r>
              <w:rPr>
                <w:rFonts w:ascii="Arial" w:hAnsi="Arial" w:cs="Arial"/>
              </w:rPr>
              <w:t>führen selbstständig ihre Planung durch.</w:t>
            </w:r>
          </w:p>
        </w:tc>
        <w:tc>
          <w:tcPr>
            <w:tcW w:w="2126" w:type="dxa"/>
            <w:tcBorders>
              <w:bottom w:val="single" w:sz="4" w:space="0" w:color="auto"/>
            </w:tcBorders>
          </w:tcPr>
          <w:p w:rsidR="009A3D9E" w:rsidRPr="006646B8" w:rsidRDefault="009A3D9E" w:rsidP="009C5C60">
            <w:pPr>
              <w:numPr>
                <w:ilvl w:val="0"/>
                <w:numId w:val="24"/>
              </w:numPr>
              <w:tabs>
                <w:tab w:val="clear" w:pos="720"/>
                <w:tab w:val="num" w:pos="425"/>
              </w:tabs>
              <w:spacing w:after="0" w:line="240" w:lineRule="auto"/>
              <w:ind w:left="425"/>
              <w:rPr>
                <w:rFonts w:ascii="Arial" w:hAnsi="Arial" w:cs="Arial"/>
              </w:rPr>
            </w:pPr>
            <w:r w:rsidRPr="006646B8">
              <w:rPr>
                <w:rFonts w:ascii="Arial" w:hAnsi="Arial" w:cs="Arial"/>
              </w:rPr>
              <w:t>PC</w:t>
            </w:r>
            <w:r>
              <w:rPr>
                <w:rFonts w:ascii="Arial" w:hAnsi="Arial" w:cs="Arial"/>
              </w:rPr>
              <w:t xml:space="preserve"> </w:t>
            </w:r>
            <w:r w:rsidRPr="006646B8">
              <w:rPr>
                <w:rFonts w:ascii="Arial" w:hAnsi="Arial" w:cs="Arial"/>
              </w:rPr>
              <w:t>/</w:t>
            </w:r>
            <w:r>
              <w:rPr>
                <w:rFonts w:ascii="Arial" w:hAnsi="Arial" w:cs="Arial"/>
              </w:rPr>
              <w:t xml:space="preserve"> </w:t>
            </w:r>
            <w:r w:rsidRPr="006646B8">
              <w:rPr>
                <w:rFonts w:ascii="Arial" w:hAnsi="Arial" w:cs="Arial"/>
              </w:rPr>
              <w:t>Laptop</w:t>
            </w:r>
          </w:p>
          <w:p w:rsidR="009A3D9E" w:rsidRPr="006646B8" w:rsidRDefault="009A3D9E" w:rsidP="009C5C60">
            <w:pPr>
              <w:numPr>
                <w:ilvl w:val="0"/>
                <w:numId w:val="24"/>
              </w:numPr>
              <w:tabs>
                <w:tab w:val="clear" w:pos="720"/>
                <w:tab w:val="num" w:pos="425"/>
              </w:tabs>
              <w:spacing w:after="0" w:line="240" w:lineRule="auto"/>
              <w:ind w:left="425"/>
              <w:rPr>
                <w:rFonts w:ascii="Arial" w:hAnsi="Arial" w:cs="Arial"/>
              </w:rPr>
            </w:pPr>
            <w:r w:rsidRPr="006646B8">
              <w:rPr>
                <w:rFonts w:ascii="Arial" w:hAnsi="Arial" w:cs="Arial"/>
              </w:rPr>
              <w:t>Internet</w:t>
            </w:r>
          </w:p>
          <w:p w:rsidR="009A3D9E" w:rsidRPr="007C265E" w:rsidRDefault="009A3D9E" w:rsidP="009C5C60">
            <w:pPr>
              <w:numPr>
                <w:ilvl w:val="0"/>
                <w:numId w:val="24"/>
              </w:numPr>
              <w:tabs>
                <w:tab w:val="clear" w:pos="720"/>
                <w:tab w:val="num" w:pos="425"/>
              </w:tabs>
              <w:spacing w:after="0" w:line="240" w:lineRule="auto"/>
              <w:ind w:left="425"/>
              <w:rPr>
                <w:rFonts w:ascii="Arial" w:hAnsi="Arial" w:cs="Arial"/>
              </w:rPr>
            </w:pPr>
            <w:r>
              <w:rPr>
                <w:rFonts w:ascii="Arial" w:hAnsi="Arial" w:cs="Arial"/>
              </w:rPr>
              <w:t>Schreib-materialien</w:t>
            </w:r>
          </w:p>
          <w:p w:rsidR="009A3D9E" w:rsidRDefault="009A3D9E" w:rsidP="009C5C60">
            <w:pPr>
              <w:numPr>
                <w:ilvl w:val="0"/>
                <w:numId w:val="24"/>
              </w:numPr>
              <w:tabs>
                <w:tab w:val="clear" w:pos="720"/>
                <w:tab w:val="num" w:pos="425"/>
              </w:tabs>
              <w:spacing w:after="0" w:line="240" w:lineRule="auto"/>
              <w:ind w:left="425"/>
              <w:rPr>
                <w:rFonts w:ascii="Arial" w:hAnsi="Arial" w:cs="Arial"/>
              </w:rPr>
            </w:pPr>
            <w:r>
              <w:rPr>
                <w:rFonts w:ascii="Arial" w:hAnsi="Arial" w:cs="Arial"/>
              </w:rPr>
              <w:t>Kartenmaterial</w:t>
            </w:r>
          </w:p>
          <w:p w:rsidR="009A3D9E" w:rsidRPr="006646B8" w:rsidRDefault="009A3D9E" w:rsidP="009C5C60">
            <w:pPr>
              <w:numPr>
                <w:ilvl w:val="0"/>
                <w:numId w:val="24"/>
              </w:numPr>
              <w:tabs>
                <w:tab w:val="clear" w:pos="720"/>
                <w:tab w:val="num" w:pos="425"/>
              </w:tabs>
              <w:spacing w:after="0" w:line="240" w:lineRule="auto"/>
              <w:ind w:left="425"/>
              <w:rPr>
                <w:rFonts w:ascii="Arial" w:hAnsi="Arial" w:cs="Arial"/>
              </w:rPr>
            </w:pPr>
            <w:r>
              <w:rPr>
                <w:rFonts w:ascii="Arial" w:hAnsi="Arial" w:cs="Arial"/>
              </w:rPr>
              <w:t>Waldfibel</w:t>
            </w:r>
          </w:p>
          <w:p w:rsidR="009A3D9E" w:rsidRPr="006646B8" w:rsidRDefault="009A3D9E" w:rsidP="00616BCC">
            <w:pPr>
              <w:spacing w:after="0" w:line="240" w:lineRule="auto"/>
              <w:rPr>
                <w:rFonts w:ascii="Arial" w:hAnsi="Arial" w:cs="Arial"/>
              </w:rPr>
            </w:pPr>
          </w:p>
        </w:tc>
        <w:tc>
          <w:tcPr>
            <w:tcW w:w="1217" w:type="dxa"/>
            <w:tcBorders>
              <w:bottom w:val="single" w:sz="4" w:space="0" w:color="auto"/>
            </w:tcBorders>
          </w:tcPr>
          <w:p w:rsidR="009A3D9E" w:rsidRPr="006646B8" w:rsidRDefault="009A3D9E" w:rsidP="00616BCC">
            <w:pPr>
              <w:spacing w:after="0" w:line="240" w:lineRule="auto"/>
              <w:rPr>
                <w:rFonts w:ascii="Arial" w:hAnsi="Arial" w:cs="Arial"/>
              </w:rPr>
            </w:pPr>
            <w:r>
              <w:rPr>
                <w:rFonts w:ascii="Arial" w:hAnsi="Arial" w:cs="Arial"/>
              </w:rPr>
              <w:t>65</w:t>
            </w:r>
            <w:r w:rsidRPr="006646B8">
              <w:rPr>
                <w:rFonts w:ascii="Arial" w:hAnsi="Arial" w:cs="Arial"/>
              </w:rPr>
              <w:t xml:space="preserve"> Min.</w:t>
            </w:r>
          </w:p>
        </w:tc>
      </w:tr>
      <w:tr w:rsidR="009A3D9E" w:rsidRPr="006646B8" w:rsidTr="00616BCC">
        <w:trPr>
          <w:cantSplit/>
          <w:trHeight w:val="1879"/>
        </w:trPr>
        <w:tc>
          <w:tcPr>
            <w:tcW w:w="1668" w:type="dxa"/>
            <w:tcBorders>
              <w:bottom w:val="single" w:sz="4" w:space="0" w:color="auto"/>
            </w:tcBorders>
            <w:shd w:val="clear" w:color="auto" w:fill="EEECE1"/>
          </w:tcPr>
          <w:p w:rsidR="009A3D9E" w:rsidRPr="006646B8" w:rsidRDefault="009A3D9E" w:rsidP="00616BCC">
            <w:pPr>
              <w:spacing w:after="0" w:line="240" w:lineRule="auto"/>
              <w:rPr>
                <w:rFonts w:ascii="Arial" w:hAnsi="Arial" w:cs="Arial"/>
              </w:rPr>
            </w:pPr>
            <w:r w:rsidRPr="006646B8">
              <w:rPr>
                <w:rFonts w:ascii="Arial" w:hAnsi="Arial" w:cs="Arial"/>
              </w:rPr>
              <w:t>Präsentieren</w:t>
            </w:r>
          </w:p>
        </w:tc>
        <w:tc>
          <w:tcPr>
            <w:tcW w:w="5244" w:type="dxa"/>
            <w:tcBorders>
              <w:bottom w:val="single" w:sz="4" w:space="0" w:color="auto"/>
            </w:tcBorders>
          </w:tcPr>
          <w:p w:rsidR="009A3D9E" w:rsidRPr="006646B8" w:rsidRDefault="009A3D9E" w:rsidP="00616BCC">
            <w:pPr>
              <w:spacing w:after="0" w:line="240" w:lineRule="auto"/>
              <w:rPr>
                <w:rFonts w:ascii="Arial" w:hAnsi="Arial" w:cs="Arial"/>
              </w:rPr>
            </w:pPr>
            <w:r>
              <w:rPr>
                <w:rFonts w:ascii="Arial" w:hAnsi="Arial" w:cs="Arial"/>
                <w:szCs w:val="20"/>
              </w:rPr>
              <w:t>Die SuS präsentieren die aus ihrer Durchführung entstandenen Ausarbeitungen im Plenum</w:t>
            </w:r>
            <w:r w:rsidR="00CF1589">
              <w:rPr>
                <w:rFonts w:ascii="Arial" w:hAnsi="Arial" w:cs="Arial"/>
                <w:szCs w:val="20"/>
              </w:rPr>
              <w:t>.</w:t>
            </w:r>
          </w:p>
        </w:tc>
        <w:tc>
          <w:tcPr>
            <w:tcW w:w="4253" w:type="dxa"/>
            <w:tcBorders>
              <w:bottom w:val="single" w:sz="4" w:space="0" w:color="auto"/>
            </w:tcBorders>
          </w:tcPr>
          <w:p w:rsidR="009A3D9E" w:rsidRDefault="009A3D9E" w:rsidP="00616BCC">
            <w:pPr>
              <w:spacing w:after="0" w:line="240" w:lineRule="auto"/>
              <w:rPr>
                <w:rFonts w:ascii="Arial" w:hAnsi="Arial" w:cs="Arial"/>
                <w:szCs w:val="20"/>
              </w:rPr>
            </w:pPr>
            <w:r w:rsidRPr="009C710B">
              <w:rPr>
                <w:rFonts w:ascii="Arial" w:hAnsi="Arial" w:cs="Arial"/>
                <w:szCs w:val="20"/>
              </w:rPr>
              <w:t>Präsentation der Ergebnisse im Plenum.</w:t>
            </w:r>
          </w:p>
          <w:p w:rsidR="009A3D9E" w:rsidRPr="009C710B" w:rsidRDefault="009A3D9E" w:rsidP="00616BCC">
            <w:pPr>
              <w:spacing w:after="0" w:line="240" w:lineRule="auto"/>
              <w:rPr>
                <w:rFonts w:ascii="Arial" w:hAnsi="Arial" w:cs="Arial"/>
                <w:szCs w:val="20"/>
              </w:rPr>
            </w:pPr>
          </w:p>
          <w:p w:rsidR="009A3D9E" w:rsidRPr="009C710B" w:rsidRDefault="009A3D9E" w:rsidP="009A3D9E">
            <w:pPr>
              <w:pStyle w:val="Listenabsatz"/>
              <w:numPr>
                <w:ilvl w:val="0"/>
                <w:numId w:val="33"/>
              </w:numPr>
              <w:spacing w:before="0" w:after="0" w:line="240" w:lineRule="auto"/>
              <w:rPr>
                <w:rFonts w:ascii="Arial" w:hAnsi="Arial" w:cs="Arial"/>
                <w:szCs w:val="20"/>
              </w:rPr>
            </w:pPr>
            <w:r w:rsidRPr="009C710B">
              <w:rPr>
                <w:rFonts w:ascii="Arial" w:hAnsi="Arial" w:cs="Arial"/>
                <w:szCs w:val="20"/>
              </w:rPr>
              <w:t>Marktplatz</w:t>
            </w:r>
          </w:p>
          <w:p w:rsidR="009A3D9E" w:rsidRPr="009C710B" w:rsidRDefault="009A3D9E" w:rsidP="009A3D9E">
            <w:pPr>
              <w:pStyle w:val="Listenabsatz"/>
              <w:numPr>
                <w:ilvl w:val="0"/>
                <w:numId w:val="33"/>
              </w:numPr>
              <w:spacing w:before="0" w:after="0" w:line="240" w:lineRule="auto"/>
              <w:rPr>
                <w:rFonts w:ascii="Arial" w:hAnsi="Arial" w:cs="Arial"/>
                <w:szCs w:val="20"/>
              </w:rPr>
            </w:pPr>
            <w:r w:rsidRPr="009C710B">
              <w:rPr>
                <w:rFonts w:ascii="Arial" w:hAnsi="Arial" w:cs="Arial"/>
                <w:szCs w:val="20"/>
              </w:rPr>
              <w:t>Gallery</w:t>
            </w:r>
            <w:r>
              <w:rPr>
                <w:rFonts w:ascii="Arial" w:hAnsi="Arial" w:cs="Arial"/>
                <w:szCs w:val="20"/>
              </w:rPr>
              <w:t xml:space="preserve"> </w:t>
            </w:r>
            <w:proofErr w:type="spellStart"/>
            <w:r>
              <w:rPr>
                <w:rFonts w:ascii="Arial" w:hAnsi="Arial" w:cs="Arial"/>
                <w:szCs w:val="20"/>
              </w:rPr>
              <w:t>W</w:t>
            </w:r>
            <w:r w:rsidRPr="009C710B">
              <w:rPr>
                <w:rFonts w:ascii="Arial" w:hAnsi="Arial" w:cs="Arial"/>
                <w:szCs w:val="20"/>
              </w:rPr>
              <w:t>alk</w:t>
            </w:r>
            <w:proofErr w:type="spellEnd"/>
          </w:p>
          <w:p w:rsidR="009A3D9E" w:rsidRPr="009C710B" w:rsidRDefault="009A3D9E" w:rsidP="00616BCC">
            <w:pPr>
              <w:pStyle w:val="Listenabsatz"/>
              <w:spacing w:after="0" w:line="240" w:lineRule="auto"/>
              <w:rPr>
                <w:rFonts w:ascii="Arial" w:hAnsi="Arial" w:cs="Arial"/>
              </w:rPr>
            </w:pPr>
          </w:p>
        </w:tc>
        <w:tc>
          <w:tcPr>
            <w:tcW w:w="2126" w:type="dxa"/>
            <w:tcBorders>
              <w:bottom w:val="single" w:sz="4" w:space="0" w:color="auto"/>
            </w:tcBorders>
          </w:tcPr>
          <w:p w:rsidR="009A3D9E" w:rsidRPr="006646B8" w:rsidRDefault="009A3D9E" w:rsidP="009C5C60">
            <w:pPr>
              <w:spacing w:after="0" w:line="240" w:lineRule="auto"/>
              <w:rPr>
                <w:rFonts w:ascii="Arial" w:hAnsi="Arial" w:cs="Arial"/>
              </w:rPr>
            </w:pPr>
            <w:r w:rsidRPr="006646B8">
              <w:rPr>
                <w:rFonts w:ascii="Arial" w:hAnsi="Arial" w:cs="Arial"/>
              </w:rPr>
              <w:t>Je nach gewähltem Medium:</w:t>
            </w:r>
          </w:p>
          <w:p w:rsidR="009A3D9E" w:rsidRPr="006646B8" w:rsidRDefault="009A3D9E" w:rsidP="009C5C60">
            <w:pPr>
              <w:numPr>
                <w:ilvl w:val="0"/>
                <w:numId w:val="25"/>
              </w:numPr>
              <w:tabs>
                <w:tab w:val="clear" w:pos="720"/>
              </w:tabs>
              <w:spacing w:after="0" w:line="240" w:lineRule="auto"/>
              <w:ind w:left="425" w:hanging="425"/>
              <w:rPr>
                <w:rFonts w:ascii="Arial" w:hAnsi="Arial" w:cs="Arial"/>
              </w:rPr>
            </w:pPr>
            <w:r w:rsidRPr="006646B8">
              <w:rPr>
                <w:rFonts w:ascii="Arial" w:hAnsi="Arial" w:cs="Arial"/>
              </w:rPr>
              <w:t>PC</w:t>
            </w:r>
            <w:r>
              <w:rPr>
                <w:rFonts w:ascii="Arial" w:hAnsi="Arial" w:cs="Arial"/>
              </w:rPr>
              <w:t xml:space="preserve"> </w:t>
            </w:r>
            <w:r w:rsidRPr="006646B8">
              <w:rPr>
                <w:rFonts w:ascii="Arial" w:hAnsi="Arial" w:cs="Arial"/>
              </w:rPr>
              <w:t>/</w:t>
            </w:r>
            <w:r>
              <w:rPr>
                <w:rFonts w:ascii="Arial" w:hAnsi="Arial" w:cs="Arial"/>
              </w:rPr>
              <w:t xml:space="preserve"> </w:t>
            </w:r>
            <w:r w:rsidRPr="006646B8">
              <w:rPr>
                <w:rFonts w:ascii="Arial" w:hAnsi="Arial" w:cs="Arial"/>
              </w:rPr>
              <w:t>Laptop</w:t>
            </w:r>
          </w:p>
          <w:p w:rsidR="009A3D9E" w:rsidRDefault="009A3D9E" w:rsidP="009C5C60">
            <w:pPr>
              <w:numPr>
                <w:ilvl w:val="0"/>
                <w:numId w:val="25"/>
              </w:numPr>
              <w:tabs>
                <w:tab w:val="clear" w:pos="720"/>
              </w:tabs>
              <w:spacing w:after="0" w:line="240" w:lineRule="auto"/>
              <w:ind w:left="425" w:hanging="425"/>
              <w:rPr>
                <w:rFonts w:ascii="Arial" w:hAnsi="Arial" w:cs="Arial"/>
              </w:rPr>
            </w:pPr>
            <w:r w:rsidRPr="006646B8">
              <w:rPr>
                <w:rFonts w:ascii="Arial" w:hAnsi="Arial" w:cs="Arial"/>
              </w:rPr>
              <w:t>Beamer</w:t>
            </w:r>
          </w:p>
          <w:p w:rsidR="009A3D9E" w:rsidRDefault="009A3D9E" w:rsidP="009C5C60">
            <w:pPr>
              <w:numPr>
                <w:ilvl w:val="0"/>
                <w:numId w:val="25"/>
              </w:numPr>
              <w:tabs>
                <w:tab w:val="clear" w:pos="720"/>
              </w:tabs>
              <w:spacing w:after="0" w:line="240" w:lineRule="auto"/>
              <w:ind w:left="425" w:hanging="425"/>
              <w:rPr>
                <w:rFonts w:ascii="Arial" w:hAnsi="Arial" w:cs="Arial"/>
              </w:rPr>
            </w:pPr>
            <w:r>
              <w:rPr>
                <w:rFonts w:ascii="Arial" w:hAnsi="Arial" w:cs="Arial"/>
              </w:rPr>
              <w:t xml:space="preserve">Visualizer </w:t>
            </w:r>
          </w:p>
          <w:p w:rsidR="009C5C60" w:rsidRPr="006646B8" w:rsidRDefault="009A3D9E" w:rsidP="00AB798A">
            <w:pPr>
              <w:numPr>
                <w:ilvl w:val="0"/>
                <w:numId w:val="25"/>
              </w:numPr>
              <w:tabs>
                <w:tab w:val="clear" w:pos="720"/>
              </w:tabs>
              <w:spacing w:after="0" w:line="240" w:lineRule="auto"/>
              <w:ind w:left="425" w:hanging="425"/>
              <w:rPr>
                <w:rFonts w:ascii="Arial" w:hAnsi="Arial" w:cs="Arial"/>
              </w:rPr>
            </w:pPr>
            <w:r>
              <w:rPr>
                <w:rFonts w:ascii="Arial" w:hAnsi="Arial" w:cs="Arial"/>
              </w:rPr>
              <w:t>Stellwände</w:t>
            </w:r>
          </w:p>
        </w:tc>
        <w:tc>
          <w:tcPr>
            <w:tcW w:w="1217" w:type="dxa"/>
            <w:tcBorders>
              <w:bottom w:val="single" w:sz="4" w:space="0" w:color="auto"/>
            </w:tcBorders>
          </w:tcPr>
          <w:p w:rsidR="009A3D9E" w:rsidRPr="006646B8" w:rsidRDefault="009A3D9E" w:rsidP="00616BCC">
            <w:pPr>
              <w:spacing w:after="0" w:line="240" w:lineRule="auto"/>
              <w:rPr>
                <w:rFonts w:ascii="Arial" w:hAnsi="Arial" w:cs="Arial"/>
              </w:rPr>
            </w:pPr>
            <w:r>
              <w:rPr>
                <w:rFonts w:ascii="Arial" w:hAnsi="Arial" w:cs="Arial"/>
              </w:rPr>
              <w:t>20</w:t>
            </w:r>
            <w:r w:rsidRPr="006646B8">
              <w:rPr>
                <w:rFonts w:ascii="Arial" w:hAnsi="Arial" w:cs="Arial"/>
              </w:rPr>
              <w:t xml:space="preserve"> Min.</w:t>
            </w:r>
          </w:p>
        </w:tc>
      </w:tr>
      <w:tr w:rsidR="009A3D9E" w:rsidRPr="006646B8" w:rsidTr="00616BCC">
        <w:tc>
          <w:tcPr>
            <w:tcW w:w="1668" w:type="dxa"/>
            <w:shd w:val="clear" w:color="auto" w:fill="EEECE1"/>
          </w:tcPr>
          <w:p w:rsidR="009A3D9E" w:rsidRPr="006646B8" w:rsidRDefault="009A3D9E" w:rsidP="00616BCC">
            <w:pPr>
              <w:spacing w:after="0" w:line="240" w:lineRule="auto"/>
              <w:rPr>
                <w:rFonts w:ascii="Arial" w:hAnsi="Arial" w:cs="Arial"/>
              </w:rPr>
            </w:pPr>
            <w:r w:rsidRPr="006646B8">
              <w:rPr>
                <w:rFonts w:ascii="Arial" w:hAnsi="Arial" w:cs="Arial"/>
              </w:rPr>
              <w:t>Bewerten</w:t>
            </w:r>
          </w:p>
        </w:tc>
        <w:tc>
          <w:tcPr>
            <w:tcW w:w="5244" w:type="dxa"/>
          </w:tcPr>
          <w:p w:rsidR="009A3D9E" w:rsidRDefault="009A3D9E" w:rsidP="00616BCC">
            <w:pPr>
              <w:spacing w:after="0" w:line="240" w:lineRule="auto"/>
              <w:rPr>
                <w:rFonts w:ascii="Arial" w:hAnsi="Arial" w:cs="Arial"/>
                <w:szCs w:val="20"/>
              </w:rPr>
            </w:pPr>
            <w:r>
              <w:rPr>
                <w:rFonts w:ascii="Arial" w:hAnsi="Arial" w:cs="Arial"/>
                <w:szCs w:val="20"/>
              </w:rPr>
              <w:t>Die SuS bewerten gemeinsam mit der Lehrkraft die Gruppenergebnisse.</w:t>
            </w:r>
          </w:p>
          <w:p w:rsidR="009A3D9E" w:rsidRPr="006646B8" w:rsidRDefault="009A3D9E" w:rsidP="00616BCC">
            <w:pPr>
              <w:pStyle w:val="Kopfzeile"/>
              <w:rPr>
                <w:rFonts w:ascii="Arial" w:hAnsi="Arial" w:cs="Arial"/>
              </w:rPr>
            </w:pPr>
          </w:p>
        </w:tc>
        <w:tc>
          <w:tcPr>
            <w:tcW w:w="4253" w:type="dxa"/>
          </w:tcPr>
          <w:p w:rsidR="007C265E" w:rsidRPr="006646B8" w:rsidRDefault="009A3D9E" w:rsidP="00616BCC">
            <w:pPr>
              <w:spacing w:after="0" w:line="240" w:lineRule="auto"/>
              <w:rPr>
                <w:rFonts w:ascii="Arial" w:hAnsi="Arial" w:cs="Arial"/>
                <w:u w:val="single"/>
              </w:rPr>
            </w:pPr>
            <w:r w:rsidRPr="006646B8">
              <w:rPr>
                <w:rFonts w:ascii="Arial" w:hAnsi="Arial" w:cs="Arial"/>
                <w:u w:val="single"/>
              </w:rPr>
              <w:t>Schülerfeedback:</w:t>
            </w:r>
            <w:r w:rsidR="00AB798A">
              <w:rPr>
                <w:rFonts w:ascii="Arial" w:hAnsi="Arial" w:cs="Arial"/>
                <w:u w:val="single"/>
              </w:rPr>
              <w:br/>
            </w:r>
            <w:r w:rsidRPr="006646B8">
              <w:rPr>
                <w:rFonts w:ascii="Arial" w:hAnsi="Arial" w:cs="Arial"/>
              </w:rPr>
              <w:t>Die Klasse bewertet die vorgestellten Arbeitsergebnisse in Form von konstruktiver Kriti</w:t>
            </w:r>
            <w:r>
              <w:rPr>
                <w:rFonts w:ascii="Arial" w:hAnsi="Arial" w:cs="Arial"/>
              </w:rPr>
              <w:t xml:space="preserve">k. Die SuS </w:t>
            </w:r>
            <w:r w:rsidRPr="006646B8">
              <w:rPr>
                <w:rFonts w:ascii="Arial" w:hAnsi="Arial" w:cs="Arial"/>
              </w:rPr>
              <w:t>vergleichen d</w:t>
            </w:r>
            <w:r>
              <w:rPr>
                <w:rFonts w:ascii="Arial" w:hAnsi="Arial" w:cs="Arial"/>
              </w:rPr>
              <w:t xml:space="preserve">ie Ergebnisse der Gruppen </w:t>
            </w:r>
            <w:r w:rsidRPr="006646B8">
              <w:rPr>
                <w:rFonts w:ascii="Arial" w:hAnsi="Arial" w:cs="Arial"/>
              </w:rPr>
              <w:t xml:space="preserve">und stimmen </w:t>
            </w:r>
            <w:r>
              <w:rPr>
                <w:rFonts w:ascii="Arial" w:hAnsi="Arial" w:cs="Arial"/>
              </w:rPr>
              <w:t xml:space="preserve">mittels Punktabfrage </w:t>
            </w:r>
            <w:r w:rsidRPr="006646B8">
              <w:rPr>
                <w:rFonts w:ascii="Arial" w:hAnsi="Arial" w:cs="Arial"/>
              </w:rPr>
              <w:t>darüber ab, welches das gelungenste Arbeitsergebnis ist.</w:t>
            </w:r>
          </w:p>
          <w:p w:rsidR="009A3D9E" w:rsidRPr="006646B8" w:rsidRDefault="009A3D9E" w:rsidP="00AB798A">
            <w:pPr>
              <w:spacing w:after="0" w:line="240" w:lineRule="auto"/>
              <w:rPr>
                <w:rFonts w:ascii="Arial" w:hAnsi="Arial" w:cs="Arial"/>
              </w:rPr>
            </w:pPr>
            <w:r w:rsidRPr="006646B8">
              <w:rPr>
                <w:rFonts w:ascii="Arial" w:hAnsi="Arial" w:cs="Arial"/>
                <w:u w:val="single"/>
              </w:rPr>
              <w:t>Lehrerfeedback:</w:t>
            </w:r>
            <w:r w:rsidR="00AB798A">
              <w:rPr>
                <w:rFonts w:ascii="Arial" w:hAnsi="Arial" w:cs="Arial"/>
                <w:u w:val="single"/>
              </w:rPr>
              <w:br/>
            </w:r>
            <w:r w:rsidRPr="006646B8">
              <w:rPr>
                <w:rFonts w:ascii="Arial" w:hAnsi="Arial" w:cs="Arial"/>
              </w:rPr>
              <w:t>Der Lehrer ergänzt bzw. optimiert in Diskussion mi</w:t>
            </w:r>
            <w:r>
              <w:rPr>
                <w:rFonts w:ascii="Arial" w:hAnsi="Arial" w:cs="Arial"/>
              </w:rPr>
              <w:t xml:space="preserve">t den SuS </w:t>
            </w:r>
            <w:r w:rsidRPr="006646B8">
              <w:rPr>
                <w:rFonts w:ascii="Arial" w:hAnsi="Arial" w:cs="Arial"/>
              </w:rPr>
              <w:t>das gelungenste Arbeitsergebnis um Lösungsvorschläge</w:t>
            </w:r>
            <w:r>
              <w:rPr>
                <w:rFonts w:ascii="Arial" w:hAnsi="Arial" w:cs="Arial"/>
              </w:rPr>
              <w:t xml:space="preserve"> der anderen Gruppen. So entsteht eine Musterlösung.</w:t>
            </w:r>
          </w:p>
        </w:tc>
        <w:tc>
          <w:tcPr>
            <w:tcW w:w="2126" w:type="dxa"/>
          </w:tcPr>
          <w:p w:rsidR="009A3D9E" w:rsidRPr="006646B8" w:rsidRDefault="009A3D9E" w:rsidP="009C5C60">
            <w:pPr>
              <w:numPr>
                <w:ilvl w:val="0"/>
                <w:numId w:val="25"/>
              </w:numPr>
              <w:tabs>
                <w:tab w:val="clear" w:pos="720"/>
              </w:tabs>
              <w:spacing w:after="0" w:line="240" w:lineRule="auto"/>
              <w:ind w:left="425" w:hanging="425"/>
              <w:rPr>
                <w:rFonts w:ascii="Arial" w:hAnsi="Arial" w:cs="Arial"/>
              </w:rPr>
            </w:pPr>
            <w:r w:rsidRPr="006646B8">
              <w:rPr>
                <w:rFonts w:ascii="Arial" w:hAnsi="Arial" w:cs="Arial"/>
              </w:rPr>
              <w:t>PC</w:t>
            </w:r>
            <w:r>
              <w:rPr>
                <w:rFonts w:ascii="Arial" w:hAnsi="Arial" w:cs="Arial"/>
              </w:rPr>
              <w:t xml:space="preserve"> </w:t>
            </w:r>
            <w:r w:rsidRPr="006646B8">
              <w:rPr>
                <w:rFonts w:ascii="Arial" w:hAnsi="Arial" w:cs="Arial"/>
              </w:rPr>
              <w:t>/</w:t>
            </w:r>
            <w:r>
              <w:rPr>
                <w:rFonts w:ascii="Arial" w:hAnsi="Arial" w:cs="Arial"/>
              </w:rPr>
              <w:t xml:space="preserve"> </w:t>
            </w:r>
            <w:r w:rsidRPr="006646B8">
              <w:rPr>
                <w:rFonts w:ascii="Arial" w:hAnsi="Arial" w:cs="Arial"/>
              </w:rPr>
              <w:t>Laptop</w:t>
            </w:r>
          </w:p>
          <w:p w:rsidR="009A3D9E" w:rsidRDefault="009A3D9E" w:rsidP="009C5C60">
            <w:pPr>
              <w:numPr>
                <w:ilvl w:val="0"/>
                <w:numId w:val="25"/>
              </w:numPr>
              <w:tabs>
                <w:tab w:val="clear" w:pos="720"/>
              </w:tabs>
              <w:spacing w:after="0" w:line="240" w:lineRule="auto"/>
              <w:ind w:left="425" w:hanging="425"/>
              <w:rPr>
                <w:rFonts w:ascii="Arial" w:hAnsi="Arial" w:cs="Arial"/>
              </w:rPr>
            </w:pPr>
            <w:r w:rsidRPr="006646B8">
              <w:rPr>
                <w:rFonts w:ascii="Arial" w:hAnsi="Arial" w:cs="Arial"/>
              </w:rPr>
              <w:t>Beamer</w:t>
            </w:r>
          </w:p>
          <w:p w:rsidR="009A3D9E" w:rsidRDefault="009A3D9E" w:rsidP="009C5C60">
            <w:pPr>
              <w:numPr>
                <w:ilvl w:val="0"/>
                <w:numId w:val="25"/>
              </w:numPr>
              <w:tabs>
                <w:tab w:val="clear" w:pos="720"/>
              </w:tabs>
              <w:spacing w:after="0" w:line="240" w:lineRule="auto"/>
              <w:ind w:left="425" w:hanging="425"/>
              <w:rPr>
                <w:rFonts w:ascii="Arial" w:hAnsi="Arial" w:cs="Arial"/>
              </w:rPr>
            </w:pPr>
            <w:r>
              <w:rPr>
                <w:rFonts w:ascii="Arial" w:hAnsi="Arial" w:cs="Arial"/>
              </w:rPr>
              <w:t>Visualizer</w:t>
            </w:r>
          </w:p>
          <w:p w:rsidR="009A3D9E" w:rsidRDefault="009A3D9E" w:rsidP="009C5C60">
            <w:pPr>
              <w:numPr>
                <w:ilvl w:val="0"/>
                <w:numId w:val="25"/>
              </w:numPr>
              <w:tabs>
                <w:tab w:val="clear" w:pos="720"/>
              </w:tabs>
              <w:spacing w:after="0" w:line="240" w:lineRule="auto"/>
              <w:ind w:left="425" w:hanging="425"/>
              <w:rPr>
                <w:rFonts w:ascii="Arial" w:hAnsi="Arial" w:cs="Arial"/>
              </w:rPr>
            </w:pPr>
            <w:r>
              <w:rPr>
                <w:rFonts w:ascii="Arial" w:hAnsi="Arial" w:cs="Arial"/>
              </w:rPr>
              <w:t>Stellwände</w:t>
            </w:r>
          </w:p>
          <w:p w:rsidR="009A3D9E" w:rsidRPr="006646B8" w:rsidRDefault="009A3D9E" w:rsidP="009C5C60">
            <w:pPr>
              <w:numPr>
                <w:ilvl w:val="0"/>
                <w:numId w:val="25"/>
              </w:numPr>
              <w:tabs>
                <w:tab w:val="clear" w:pos="720"/>
              </w:tabs>
              <w:spacing w:after="0" w:line="240" w:lineRule="auto"/>
              <w:ind w:left="425" w:hanging="425"/>
              <w:rPr>
                <w:rFonts w:ascii="Arial" w:hAnsi="Arial" w:cs="Arial"/>
              </w:rPr>
            </w:pPr>
            <w:r>
              <w:rPr>
                <w:rFonts w:ascii="Arial" w:hAnsi="Arial" w:cs="Arial"/>
              </w:rPr>
              <w:t xml:space="preserve">Klebepunkte </w:t>
            </w:r>
          </w:p>
          <w:p w:rsidR="009A3D9E" w:rsidRPr="006646B8" w:rsidRDefault="009A3D9E" w:rsidP="00616BCC">
            <w:pPr>
              <w:spacing w:after="0" w:line="240" w:lineRule="auto"/>
              <w:rPr>
                <w:rFonts w:ascii="Arial" w:hAnsi="Arial" w:cs="Arial"/>
              </w:rPr>
            </w:pPr>
          </w:p>
        </w:tc>
        <w:tc>
          <w:tcPr>
            <w:tcW w:w="1217" w:type="dxa"/>
          </w:tcPr>
          <w:p w:rsidR="009A3D9E" w:rsidRPr="006646B8" w:rsidRDefault="009A3D9E" w:rsidP="00616BCC">
            <w:pPr>
              <w:spacing w:after="0" w:line="240" w:lineRule="auto"/>
              <w:rPr>
                <w:rFonts w:ascii="Arial" w:hAnsi="Arial" w:cs="Arial"/>
              </w:rPr>
            </w:pPr>
            <w:r>
              <w:rPr>
                <w:rFonts w:ascii="Arial" w:hAnsi="Arial" w:cs="Arial"/>
              </w:rPr>
              <w:t>15</w:t>
            </w:r>
            <w:r w:rsidRPr="006646B8">
              <w:rPr>
                <w:rFonts w:ascii="Arial" w:hAnsi="Arial" w:cs="Arial"/>
              </w:rPr>
              <w:t xml:space="preserve"> Min.</w:t>
            </w:r>
          </w:p>
        </w:tc>
      </w:tr>
      <w:tr w:rsidR="009A3D9E" w:rsidRPr="006646B8" w:rsidTr="00616BCC">
        <w:trPr>
          <w:cantSplit/>
          <w:trHeight w:val="887"/>
        </w:trPr>
        <w:tc>
          <w:tcPr>
            <w:tcW w:w="1668" w:type="dxa"/>
            <w:tcBorders>
              <w:bottom w:val="single" w:sz="4" w:space="0" w:color="auto"/>
            </w:tcBorders>
            <w:shd w:val="clear" w:color="auto" w:fill="EEECE1"/>
          </w:tcPr>
          <w:p w:rsidR="009A3D9E" w:rsidRPr="006646B8" w:rsidRDefault="009A3D9E" w:rsidP="00616BCC">
            <w:pPr>
              <w:spacing w:after="0" w:line="240" w:lineRule="auto"/>
              <w:rPr>
                <w:rFonts w:ascii="Arial" w:hAnsi="Arial" w:cs="Arial"/>
              </w:rPr>
            </w:pPr>
            <w:r w:rsidRPr="006646B8">
              <w:rPr>
                <w:rFonts w:ascii="Arial" w:hAnsi="Arial" w:cs="Arial"/>
              </w:rPr>
              <w:lastRenderedPageBreak/>
              <w:t>Dokumentieren</w:t>
            </w:r>
          </w:p>
        </w:tc>
        <w:tc>
          <w:tcPr>
            <w:tcW w:w="5244" w:type="dxa"/>
            <w:tcBorders>
              <w:bottom w:val="single" w:sz="4" w:space="0" w:color="auto"/>
            </w:tcBorders>
          </w:tcPr>
          <w:p w:rsidR="009A3D9E" w:rsidRDefault="009A3D9E" w:rsidP="00616BCC">
            <w:pPr>
              <w:spacing w:after="0" w:line="240" w:lineRule="auto"/>
              <w:rPr>
                <w:rFonts w:ascii="Arial" w:hAnsi="Arial" w:cs="Arial"/>
                <w:szCs w:val="20"/>
              </w:rPr>
            </w:pPr>
            <w:r>
              <w:rPr>
                <w:rFonts w:ascii="Arial" w:hAnsi="Arial" w:cs="Arial"/>
                <w:szCs w:val="20"/>
              </w:rPr>
              <w:t>Die SuS erhalten einen Fotonachweis der Plakate als Kopie für ihre Unterlagen.</w:t>
            </w:r>
          </w:p>
          <w:p w:rsidR="009A3D9E" w:rsidRDefault="009A3D9E" w:rsidP="00616BCC">
            <w:pPr>
              <w:spacing w:after="0" w:line="240" w:lineRule="auto"/>
              <w:rPr>
                <w:rFonts w:ascii="Arial" w:hAnsi="Arial" w:cs="Arial"/>
                <w:szCs w:val="20"/>
              </w:rPr>
            </w:pPr>
            <w:r>
              <w:rPr>
                <w:rFonts w:ascii="Arial" w:hAnsi="Arial" w:cs="Arial"/>
                <w:szCs w:val="20"/>
              </w:rPr>
              <w:t>Die Waldfibel dokumentiert den Lebensraum Wald für Tiere und Pflanzen.</w:t>
            </w:r>
          </w:p>
          <w:p w:rsidR="009A3D9E" w:rsidRPr="005A7316" w:rsidRDefault="009A3D9E" w:rsidP="00616BCC">
            <w:pPr>
              <w:spacing w:after="0" w:line="240" w:lineRule="auto"/>
              <w:rPr>
                <w:rFonts w:ascii="Arial" w:hAnsi="Arial" w:cs="Arial"/>
                <w:szCs w:val="20"/>
              </w:rPr>
            </w:pPr>
          </w:p>
        </w:tc>
        <w:tc>
          <w:tcPr>
            <w:tcW w:w="4253" w:type="dxa"/>
            <w:tcBorders>
              <w:bottom w:val="single" w:sz="4" w:space="0" w:color="auto"/>
            </w:tcBorders>
          </w:tcPr>
          <w:p w:rsidR="009A3D9E" w:rsidRPr="00671405" w:rsidRDefault="009A3D9E" w:rsidP="00616BCC">
            <w:pPr>
              <w:rPr>
                <w:rFonts w:ascii="Arial" w:hAnsi="Arial" w:cs="Arial"/>
              </w:rPr>
            </w:pPr>
            <w:r>
              <w:rPr>
                <w:rFonts w:ascii="Arial" w:hAnsi="Arial" w:cs="Arial"/>
              </w:rPr>
              <w:t>Fotonachweis</w:t>
            </w:r>
          </w:p>
        </w:tc>
        <w:tc>
          <w:tcPr>
            <w:tcW w:w="2126" w:type="dxa"/>
            <w:tcBorders>
              <w:bottom w:val="single" w:sz="4" w:space="0" w:color="auto"/>
            </w:tcBorders>
          </w:tcPr>
          <w:p w:rsidR="009A3D9E" w:rsidRPr="00966A08" w:rsidRDefault="009A3D9E" w:rsidP="009C5C60">
            <w:pPr>
              <w:pStyle w:val="Listenabsatz"/>
              <w:numPr>
                <w:ilvl w:val="0"/>
                <w:numId w:val="39"/>
              </w:numPr>
              <w:spacing w:after="0" w:line="240" w:lineRule="auto"/>
              <w:ind w:left="357" w:hanging="357"/>
              <w:rPr>
                <w:rFonts w:ascii="Arial" w:hAnsi="Arial" w:cs="Arial"/>
              </w:rPr>
            </w:pPr>
            <w:r w:rsidRPr="00966A08">
              <w:rPr>
                <w:rFonts w:ascii="Arial" w:hAnsi="Arial" w:cs="Arial"/>
              </w:rPr>
              <w:t>Plakate</w:t>
            </w:r>
          </w:p>
          <w:p w:rsidR="009A3D9E" w:rsidRPr="008A0D11" w:rsidRDefault="009A3D9E" w:rsidP="009C5C60">
            <w:pPr>
              <w:pStyle w:val="Listenabsatz"/>
              <w:numPr>
                <w:ilvl w:val="0"/>
                <w:numId w:val="39"/>
              </w:numPr>
              <w:spacing w:after="0" w:line="240" w:lineRule="auto"/>
              <w:ind w:left="357" w:hanging="357"/>
              <w:rPr>
                <w:rFonts w:ascii="Arial" w:hAnsi="Arial" w:cs="Arial"/>
              </w:rPr>
            </w:pPr>
            <w:r w:rsidRPr="00966A08">
              <w:rPr>
                <w:rFonts w:ascii="Arial" w:hAnsi="Arial" w:cs="Arial"/>
              </w:rPr>
              <w:t>Waldfibel</w:t>
            </w:r>
          </w:p>
        </w:tc>
        <w:tc>
          <w:tcPr>
            <w:tcW w:w="1217" w:type="dxa"/>
            <w:tcBorders>
              <w:bottom w:val="single" w:sz="4" w:space="0" w:color="auto"/>
            </w:tcBorders>
          </w:tcPr>
          <w:p w:rsidR="009A3D9E" w:rsidRPr="006646B8" w:rsidRDefault="009A3D9E" w:rsidP="00616BCC">
            <w:pPr>
              <w:spacing w:after="0" w:line="240" w:lineRule="auto"/>
              <w:rPr>
                <w:rFonts w:ascii="Arial" w:hAnsi="Arial" w:cs="Arial"/>
              </w:rPr>
            </w:pPr>
            <w:r>
              <w:rPr>
                <w:rFonts w:ascii="Arial" w:hAnsi="Arial" w:cs="Arial"/>
              </w:rPr>
              <w:t>00</w:t>
            </w:r>
            <w:r w:rsidRPr="006646B8">
              <w:rPr>
                <w:rFonts w:ascii="Arial" w:hAnsi="Arial" w:cs="Arial"/>
              </w:rPr>
              <w:t xml:space="preserve"> Min.</w:t>
            </w:r>
          </w:p>
        </w:tc>
      </w:tr>
      <w:tr w:rsidR="009A3D9E" w:rsidRPr="006646B8" w:rsidTr="00616BCC">
        <w:tc>
          <w:tcPr>
            <w:tcW w:w="1668" w:type="dxa"/>
            <w:tcBorders>
              <w:bottom w:val="single" w:sz="4" w:space="0" w:color="auto"/>
            </w:tcBorders>
            <w:shd w:val="clear" w:color="auto" w:fill="EEECE1"/>
          </w:tcPr>
          <w:p w:rsidR="009A3D9E" w:rsidRPr="006646B8" w:rsidRDefault="009A3D9E" w:rsidP="00616BCC">
            <w:pPr>
              <w:spacing w:after="0" w:line="240" w:lineRule="auto"/>
              <w:rPr>
                <w:rFonts w:ascii="Arial" w:hAnsi="Arial" w:cs="Arial"/>
              </w:rPr>
            </w:pPr>
            <w:r w:rsidRPr="006646B8">
              <w:rPr>
                <w:rFonts w:ascii="Arial" w:hAnsi="Arial" w:cs="Arial"/>
              </w:rPr>
              <w:t>Reflektieren</w:t>
            </w:r>
          </w:p>
        </w:tc>
        <w:tc>
          <w:tcPr>
            <w:tcW w:w="5244" w:type="dxa"/>
            <w:tcBorders>
              <w:bottom w:val="single" w:sz="4" w:space="0" w:color="auto"/>
            </w:tcBorders>
          </w:tcPr>
          <w:p w:rsidR="009A3D9E" w:rsidRDefault="009A3D9E" w:rsidP="00616BCC">
            <w:pPr>
              <w:ind w:right="284"/>
              <w:rPr>
                <w:rFonts w:ascii="Arial" w:hAnsi="Arial" w:cs="Arial"/>
                <w:szCs w:val="20"/>
              </w:rPr>
            </w:pPr>
            <w:r>
              <w:rPr>
                <w:rFonts w:ascii="Arial" w:hAnsi="Arial" w:cs="Arial"/>
                <w:szCs w:val="20"/>
              </w:rPr>
              <w:t>Die SuS d</w:t>
            </w:r>
            <w:r w:rsidRPr="00671405">
              <w:rPr>
                <w:rFonts w:ascii="Arial" w:hAnsi="Arial" w:cs="Arial"/>
                <w:szCs w:val="20"/>
              </w:rPr>
              <w:t>iskutiere</w:t>
            </w:r>
            <w:r>
              <w:rPr>
                <w:rFonts w:ascii="Arial" w:hAnsi="Arial" w:cs="Arial"/>
                <w:szCs w:val="20"/>
              </w:rPr>
              <w:t xml:space="preserve">n auf Grundlage ihrer </w:t>
            </w:r>
            <w:r w:rsidRPr="00671405">
              <w:rPr>
                <w:rFonts w:ascii="Arial" w:hAnsi="Arial" w:cs="Arial"/>
                <w:szCs w:val="20"/>
              </w:rPr>
              <w:t>Recher</w:t>
            </w:r>
            <w:r>
              <w:rPr>
                <w:rFonts w:ascii="Arial" w:hAnsi="Arial" w:cs="Arial"/>
                <w:szCs w:val="20"/>
              </w:rPr>
              <w:t>che, Ausarbeitungen und den Endrücken aus der Exkursion die Aussage der Schwester:</w:t>
            </w:r>
            <w:r w:rsidR="00FA5C83">
              <w:rPr>
                <w:rFonts w:ascii="Arial" w:hAnsi="Arial" w:cs="Arial"/>
                <w:szCs w:val="20"/>
              </w:rPr>
              <w:t xml:space="preserve"> „Abholzen</w:t>
            </w:r>
            <w:r w:rsidRPr="00671405">
              <w:rPr>
                <w:rFonts w:ascii="Arial" w:hAnsi="Arial" w:cs="Arial"/>
                <w:szCs w:val="20"/>
              </w:rPr>
              <w:t xml:space="preserve"> für die Verkehrssicherheit und Bauland“.</w:t>
            </w:r>
          </w:p>
          <w:p w:rsidR="009A3D9E" w:rsidRPr="006646B8" w:rsidRDefault="009A3D9E" w:rsidP="00616BCC">
            <w:pPr>
              <w:spacing w:after="0"/>
              <w:rPr>
                <w:rFonts w:ascii="Arial" w:hAnsi="Arial" w:cs="Arial"/>
              </w:rPr>
            </w:pPr>
          </w:p>
        </w:tc>
        <w:tc>
          <w:tcPr>
            <w:tcW w:w="4253" w:type="dxa"/>
            <w:tcBorders>
              <w:bottom w:val="single" w:sz="4" w:space="0" w:color="auto"/>
            </w:tcBorders>
          </w:tcPr>
          <w:p w:rsidR="009A3D9E" w:rsidRPr="00671405" w:rsidRDefault="009A3D9E" w:rsidP="00FA5C83">
            <w:pPr>
              <w:pStyle w:val="Listenabsatz"/>
              <w:numPr>
                <w:ilvl w:val="0"/>
                <w:numId w:val="34"/>
              </w:numPr>
              <w:spacing w:after="0"/>
              <w:ind w:left="318" w:hanging="318"/>
              <w:rPr>
                <w:rFonts w:ascii="Arial" w:hAnsi="Arial" w:cs="Arial"/>
                <w:szCs w:val="20"/>
              </w:rPr>
            </w:pPr>
            <w:r w:rsidRPr="00671405">
              <w:rPr>
                <w:rFonts w:ascii="Arial" w:hAnsi="Arial" w:cs="Arial"/>
                <w:szCs w:val="20"/>
              </w:rPr>
              <w:t>Diskussion im Plenum</w:t>
            </w:r>
            <w:r w:rsidR="00CF1589">
              <w:rPr>
                <w:rFonts w:ascii="Arial" w:hAnsi="Arial" w:cs="Arial"/>
                <w:szCs w:val="20"/>
              </w:rPr>
              <w:t>.</w:t>
            </w:r>
          </w:p>
          <w:p w:rsidR="009A3D9E" w:rsidRPr="00671405" w:rsidRDefault="009A3D9E" w:rsidP="00FA5C83">
            <w:pPr>
              <w:pStyle w:val="Listenabsatz"/>
              <w:numPr>
                <w:ilvl w:val="0"/>
                <w:numId w:val="34"/>
              </w:numPr>
              <w:spacing w:after="0"/>
              <w:ind w:left="318" w:hanging="318"/>
              <w:rPr>
                <w:rFonts w:ascii="Arial" w:hAnsi="Arial" w:cs="Arial"/>
                <w:szCs w:val="20"/>
              </w:rPr>
            </w:pPr>
            <w:r w:rsidRPr="00671405">
              <w:rPr>
                <w:rFonts w:ascii="Arial" w:hAnsi="Arial" w:cs="Arial"/>
                <w:szCs w:val="20"/>
              </w:rPr>
              <w:t>Argumentation mit sachlichen Argumenten</w:t>
            </w:r>
            <w:r w:rsidR="00CF1589">
              <w:rPr>
                <w:rFonts w:ascii="Arial" w:hAnsi="Arial" w:cs="Arial"/>
                <w:szCs w:val="20"/>
              </w:rPr>
              <w:t>.</w:t>
            </w:r>
          </w:p>
          <w:p w:rsidR="009A3D9E" w:rsidRPr="00EB48C5" w:rsidRDefault="009A3D9E" w:rsidP="00FA5C83">
            <w:pPr>
              <w:pStyle w:val="Listenabsatz"/>
              <w:numPr>
                <w:ilvl w:val="0"/>
                <w:numId w:val="34"/>
              </w:numPr>
              <w:spacing w:after="0"/>
              <w:ind w:left="318" w:hanging="318"/>
              <w:rPr>
                <w:rFonts w:ascii="Arial" w:hAnsi="Arial" w:cs="Arial"/>
              </w:rPr>
            </w:pPr>
            <w:r w:rsidRPr="00671405">
              <w:rPr>
                <w:rFonts w:ascii="Arial" w:hAnsi="Arial" w:cs="Arial"/>
                <w:szCs w:val="20"/>
              </w:rPr>
              <w:t xml:space="preserve">Schlussfolgerung </w:t>
            </w:r>
            <w:r>
              <w:rPr>
                <w:rFonts w:ascii="Arial" w:hAnsi="Arial" w:cs="Arial"/>
                <w:szCs w:val="20"/>
              </w:rPr>
              <w:t>mit der Bedeutung des Waldes für die Biosphäre.</w:t>
            </w:r>
          </w:p>
        </w:tc>
        <w:tc>
          <w:tcPr>
            <w:tcW w:w="2126" w:type="dxa"/>
            <w:tcBorders>
              <w:bottom w:val="single" w:sz="4" w:space="0" w:color="auto"/>
            </w:tcBorders>
          </w:tcPr>
          <w:p w:rsidR="009A3D9E" w:rsidRPr="00EB48C5" w:rsidRDefault="009A3D9E" w:rsidP="00616BCC">
            <w:pPr>
              <w:pStyle w:val="Listenabsatz"/>
              <w:spacing w:after="0" w:line="240" w:lineRule="auto"/>
              <w:ind w:left="459"/>
              <w:rPr>
                <w:rFonts w:ascii="Arial" w:hAnsi="Arial" w:cs="Arial"/>
              </w:rPr>
            </w:pPr>
          </w:p>
        </w:tc>
        <w:tc>
          <w:tcPr>
            <w:tcW w:w="1217" w:type="dxa"/>
          </w:tcPr>
          <w:p w:rsidR="009A3D9E" w:rsidRPr="006646B8" w:rsidRDefault="009A3D9E" w:rsidP="00616BCC">
            <w:pPr>
              <w:spacing w:after="0" w:line="240" w:lineRule="auto"/>
              <w:rPr>
                <w:rFonts w:ascii="Arial" w:hAnsi="Arial" w:cs="Arial"/>
              </w:rPr>
            </w:pPr>
            <w:r>
              <w:rPr>
                <w:rFonts w:ascii="Arial" w:hAnsi="Arial" w:cs="Arial"/>
              </w:rPr>
              <w:t>10</w:t>
            </w:r>
            <w:r w:rsidRPr="006646B8">
              <w:rPr>
                <w:rFonts w:ascii="Arial" w:hAnsi="Arial" w:cs="Arial"/>
              </w:rPr>
              <w:t xml:space="preserve"> Min.</w:t>
            </w:r>
          </w:p>
        </w:tc>
      </w:tr>
      <w:tr w:rsidR="009A3D9E" w:rsidRPr="006646B8" w:rsidTr="00616BCC">
        <w:tc>
          <w:tcPr>
            <w:tcW w:w="13291" w:type="dxa"/>
            <w:gridSpan w:val="4"/>
            <w:tcBorders>
              <w:left w:val="nil"/>
              <w:bottom w:val="nil"/>
            </w:tcBorders>
          </w:tcPr>
          <w:p w:rsidR="009A3D9E" w:rsidRPr="006646B8" w:rsidRDefault="009A3D9E" w:rsidP="00616BCC">
            <w:pPr>
              <w:spacing w:after="0" w:line="240" w:lineRule="auto"/>
              <w:rPr>
                <w:rFonts w:ascii="Arial" w:hAnsi="Arial" w:cs="Arial"/>
              </w:rPr>
            </w:pPr>
          </w:p>
        </w:tc>
        <w:tc>
          <w:tcPr>
            <w:tcW w:w="1217" w:type="dxa"/>
          </w:tcPr>
          <w:p w:rsidR="009A3D9E" w:rsidRPr="006646B8" w:rsidRDefault="009A3D9E" w:rsidP="00616BCC">
            <w:pPr>
              <w:spacing w:after="0" w:line="240" w:lineRule="auto"/>
              <w:rPr>
                <w:rFonts w:ascii="Arial" w:hAnsi="Arial" w:cs="Arial"/>
              </w:rPr>
            </w:pPr>
            <w:r>
              <w:rPr>
                <w:rFonts w:ascii="Arial" w:hAnsi="Arial" w:cs="Arial"/>
              </w:rPr>
              <w:t xml:space="preserve">180 </w:t>
            </w:r>
            <w:r w:rsidRPr="006646B8">
              <w:rPr>
                <w:rFonts w:ascii="Arial" w:hAnsi="Arial" w:cs="Arial"/>
              </w:rPr>
              <w:t>Min.</w:t>
            </w:r>
          </w:p>
          <w:p w:rsidR="009A3D9E" w:rsidRPr="006646B8" w:rsidRDefault="009A3D9E" w:rsidP="00616BCC">
            <w:pPr>
              <w:spacing w:after="0" w:line="240" w:lineRule="auto"/>
              <w:rPr>
                <w:rFonts w:ascii="Arial" w:hAnsi="Arial" w:cs="Arial"/>
              </w:rPr>
            </w:pPr>
            <w:r>
              <w:rPr>
                <w:rFonts w:ascii="Cambria Math" w:hAnsi="Cambria Math" w:cs="Arial"/>
              </w:rPr>
              <w:t>≙</w:t>
            </w:r>
            <w:r>
              <w:rPr>
                <w:rFonts w:ascii="Arial" w:hAnsi="Arial" w:cs="Arial"/>
              </w:rPr>
              <w:t xml:space="preserve"> 4 </w:t>
            </w:r>
            <w:r w:rsidRPr="006646B8">
              <w:rPr>
                <w:rFonts w:ascii="Arial" w:hAnsi="Arial" w:cs="Arial"/>
              </w:rPr>
              <w:t>UE</w:t>
            </w:r>
          </w:p>
        </w:tc>
      </w:tr>
    </w:tbl>
    <w:p w:rsidR="007C265E" w:rsidRPr="00D028E8" w:rsidRDefault="007C265E" w:rsidP="00D028E8">
      <w:pPr>
        <w:rPr>
          <w:rFonts w:cs="FreeSans"/>
        </w:rPr>
        <w:sectPr w:rsidR="007C265E" w:rsidRPr="00D028E8" w:rsidSect="00C049C7">
          <w:headerReference w:type="default" r:id="rId21"/>
          <w:pgSz w:w="16838" w:h="11906" w:orient="landscape" w:code="9"/>
          <w:pgMar w:top="1418" w:right="1418" w:bottom="1418" w:left="851" w:header="454" w:footer="454" w:gutter="0"/>
          <w:cols w:space="708"/>
          <w:docGrid w:linePitch="360"/>
        </w:sectPr>
      </w:pPr>
    </w:p>
    <w:p w:rsidR="008E60A5" w:rsidRPr="007C265E" w:rsidRDefault="007C265E" w:rsidP="007C265E">
      <w:pPr>
        <w:jc w:val="both"/>
        <w:rPr>
          <w:rFonts w:ascii="Arial" w:hAnsi="Arial" w:cs="Arial"/>
          <w:b/>
        </w:rPr>
      </w:pPr>
      <w:r>
        <w:rPr>
          <w:rFonts w:ascii="Arial" w:hAnsi="Arial" w:cs="Arial"/>
          <w:b/>
        </w:rPr>
        <w:lastRenderedPageBreak/>
        <w:t>3</w:t>
      </w:r>
      <w:r w:rsidR="00661620" w:rsidRPr="008E60A5">
        <w:rPr>
          <w:rFonts w:ascii="Arial" w:hAnsi="Arial" w:cs="Arial"/>
          <w:b/>
        </w:rPr>
        <w:t>. Unterstützende In</w:t>
      </w:r>
      <w:r w:rsidR="00AF4A83">
        <w:rPr>
          <w:rFonts w:ascii="Arial" w:hAnsi="Arial" w:cs="Arial"/>
          <w:b/>
        </w:rPr>
        <w:t>ternetadressen für Schülerinnen</w:t>
      </w:r>
      <w:r w:rsidR="00CF1589">
        <w:rPr>
          <w:rFonts w:ascii="Arial" w:hAnsi="Arial" w:cs="Arial"/>
          <w:b/>
        </w:rPr>
        <w:t xml:space="preserve"> und </w:t>
      </w:r>
      <w:r w:rsidR="00AF4A83">
        <w:rPr>
          <w:rFonts w:ascii="Arial" w:hAnsi="Arial" w:cs="Arial"/>
          <w:b/>
        </w:rPr>
        <w:t>Schüler</w:t>
      </w:r>
    </w:p>
    <w:p w:rsidR="008E60A5" w:rsidRPr="009A3D9E" w:rsidRDefault="008E60A5" w:rsidP="009A3D9E">
      <w:pPr>
        <w:pStyle w:val="KeinLeerraum"/>
        <w:spacing w:line="276" w:lineRule="auto"/>
        <w:rPr>
          <w:rFonts w:ascii="Arial" w:hAnsi="Arial" w:cs="Arial"/>
          <w:sz w:val="20"/>
          <w:szCs w:val="20"/>
        </w:rPr>
      </w:pPr>
    </w:p>
    <w:p w:rsidR="009A3D9E" w:rsidRPr="009A3D9E" w:rsidRDefault="00F24CDA" w:rsidP="009A3D9E">
      <w:pPr>
        <w:pStyle w:val="KeinLeerraum"/>
        <w:spacing w:line="276" w:lineRule="auto"/>
        <w:rPr>
          <w:rStyle w:val="Hyperlink"/>
          <w:rFonts w:ascii="Arial" w:hAnsi="Arial" w:cs="Arial"/>
          <w:sz w:val="20"/>
          <w:szCs w:val="20"/>
        </w:rPr>
      </w:pPr>
      <w:hyperlink r:id="rId22" w:history="1">
        <w:r w:rsidR="009A3D9E" w:rsidRPr="009A3D9E">
          <w:rPr>
            <w:rStyle w:val="Hyperlink"/>
            <w:rFonts w:ascii="Arial" w:hAnsi="Arial" w:cs="Arial"/>
            <w:sz w:val="20"/>
            <w:szCs w:val="20"/>
          </w:rPr>
          <w:t>http://www.wald.de/</w:t>
        </w:r>
      </w:hyperlink>
    </w:p>
    <w:p w:rsidR="009A3D9E" w:rsidRPr="009A3D9E" w:rsidRDefault="009A3D9E" w:rsidP="009A3D9E">
      <w:pPr>
        <w:pStyle w:val="KeinLeerraum"/>
        <w:spacing w:line="276" w:lineRule="auto"/>
        <w:rPr>
          <w:rFonts w:ascii="Arial" w:hAnsi="Arial" w:cs="Arial"/>
          <w:sz w:val="20"/>
          <w:szCs w:val="20"/>
        </w:rPr>
      </w:pPr>
    </w:p>
    <w:p w:rsidR="009A3D9E" w:rsidRPr="009A3D9E" w:rsidRDefault="00F24CDA" w:rsidP="009A3D9E">
      <w:pPr>
        <w:pStyle w:val="KeinLeerraum"/>
        <w:spacing w:line="276" w:lineRule="auto"/>
        <w:rPr>
          <w:rStyle w:val="Hyperlink"/>
          <w:rFonts w:ascii="Arial" w:hAnsi="Arial" w:cs="Arial"/>
          <w:sz w:val="20"/>
          <w:szCs w:val="20"/>
        </w:rPr>
      </w:pPr>
      <w:hyperlink r:id="rId23" w:history="1">
        <w:r w:rsidR="00EC529E" w:rsidRPr="009E4438">
          <w:rPr>
            <w:rStyle w:val="Hyperlink"/>
            <w:rFonts w:ascii="Arial" w:hAnsi="Arial" w:cs="Arial"/>
            <w:sz w:val="20"/>
            <w:szCs w:val="20"/>
          </w:rPr>
          <w:t>http://www.seilnacht.com</w:t>
        </w:r>
      </w:hyperlink>
      <w:r w:rsidR="00EC529E">
        <w:rPr>
          <w:rFonts w:ascii="Arial" w:hAnsi="Arial" w:cs="Arial"/>
          <w:sz w:val="20"/>
          <w:szCs w:val="20"/>
        </w:rPr>
        <w:t xml:space="preserve"> </w:t>
      </w:r>
    </w:p>
    <w:p w:rsidR="009A3D9E" w:rsidRPr="009A3D9E" w:rsidRDefault="009A3D9E" w:rsidP="009A3D9E">
      <w:pPr>
        <w:pStyle w:val="KeinLeerraum"/>
        <w:spacing w:line="276" w:lineRule="auto"/>
        <w:rPr>
          <w:rFonts w:ascii="Arial" w:hAnsi="Arial" w:cs="Arial"/>
          <w:sz w:val="20"/>
          <w:szCs w:val="20"/>
        </w:rPr>
      </w:pPr>
    </w:p>
    <w:p w:rsidR="009A3D9E" w:rsidRDefault="00F24CDA" w:rsidP="009A3D9E">
      <w:pPr>
        <w:pStyle w:val="KeinLeerraum"/>
        <w:spacing w:line="276" w:lineRule="auto"/>
        <w:rPr>
          <w:rStyle w:val="Hyperlink"/>
          <w:rFonts w:ascii="Arial" w:hAnsi="Arial" w:cs="Arial"/>
          <w:sz w:val="20"/>
          <w:szCs w:val="20"/>
        </w:rPr>
      </w:pPr>
      <w:hyperlink r:id="rId24" w:history="1">
        <w:r w:rsidR="009A3D9E" w:rsidRPr="009A3D9E">
          <w:rPr>
            <w:rStyle w:val="Hyperlink"/>
            <w:rFonts w:ascii="Arial" w:hAnsi="Arial" w:cs="Arial"/>
            <w:sz w:val="20"/>
            <w:szCs w:val="20"/>
          </w:rPr>
          <w:t>http://www.bmel.de/DE/Wald-Fischerei/wald-fischerei-node.html</w:t>
        </w:r>
      </w:hyperlink>
    </w:p>
    <w:p w:rsidR="009F35DF" w:rsidRDefault="009F35DF" w:rsidP="009A3D9E">
      <w:pPr>
        <w:pStyle w:val="KeinLeerraum"/>
        <w:spacing w:line="276" w:lineRule="auto"/>
        <w:rPr>
          <w:rStyle w:val="Hyperlink"/>
          <w:rFonts w:ascii="Arial" w:hAnsi="Arial" w:cs="Arial"/>
          <w:sz w:val="20"/>
          <w:szCs w:val="20"/>
        </w:rPr>
      </w:pPr>
    </w:p>
    <w:p w:rsidR="009F35DF" w:rsidRPr="009F35DF" w:rsidRDefault="007E1E00" w:rsidP="009A3D9E">
      <w:pPr>
        <w:pStyle w:val="KeinLeerraum"/>
        <w:spacing w:line="276" w:lineRule="auto"/>
        <w:rPr>
          <w:rStyle w:val="Hyperlink"/>
          <w:rFonts w:ascii="Arial" w:hAnsi="Arial" w:cs="Arial"/>
          <w:color w:val="000000" w:themeColor="text1"/>
          <w:sz w:val="20"/>
          <w:szCs w:val="20"/>
          <w:u w:val="none"/>
        </w:rPr>
      </w:pPr>
      <w:bookmarkStart w:id="0" w:name="_GoBack"/>
      <w:bookmarkEnd w:id="0"/>
      <w:r>
        <w:t xml:space="preserve"> </w:t>
      </w:r>
    </w:p>
    <w:sectPr w:rsidR="009F35DF" w:rsidRPr="009F35DF" w:rsidSect="00DE7E3D">
      <w:pgSz w:w="11906" w:h="16838" w:code="9"/>
      <w:pgMar w:top="1418" w:right="1418" w:bottom="851" w:left="1418"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CDA" w:rsidRDefault="00F24CDA" w:rsidP="00DE7E3D">
      <w:pPr>
        <w:spacing w:after="0" w:line="240" w:lineRule="auto"/>
      </w:pPr>
      <w:r>
        <w:separator/>
      </w:r>
    </w:p>
  </w:endnote>
  <w:endnote w:type="continuationSeparator" w:id="0">
    <w:p w:rsidR="00F24CDA" w:rsidRDefault="00F24CDA" w:rsidP="00DE7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ench Script MT">
    <w:panose1 w:val="03020402040607040605"/>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FreeSans">
    <w:altName w:val="Arial"/>
    <w:charset w:val="00"/>
    <w:family w:val="swiss"/>
    <w:pitch w:val="variable"/>
    <w:sig w:usb0="E4028EFF" w:usb1="4000E1FF" w:usb2="00001020" w:usb3="00000000" w:csb0="000001B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98A" w:rsidRDefault="00AB798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AE2" w:rsidRDefault="00646AE2" w:rsidP="00DE7E3D">
    <w:pPr>
      <w:pStyle w:val="Fuzeile"/>
      <w:jc w:val="center"/>
    </w:pPr>
    <w:r>
      <w:t xml:space="preserve">Seite </w:t>
    </w:r>
    <w:r>
      <w:fldChar w:fldCharType="begin"/>
    </w:r>
    <w:r>
      <w:instrText xml:space="preserve"> PAGE   \* MERGEFORMAT </w:instrText>
    </w:r>
    <w:r>
      <w:fldChar w:fldCharType="separate"/>
    </w:r>
    <w:r w:rsidR="00AC2E12">
      <w:rPr>
        <w:noProof/>
      </w:rPr>
      <w:t>1</w:t>
    </w:r>
    <w:r>
      <w:fldChar w:fldCharType="end"/>
    </w:r>
    <w:r>
      <w:t xml:space="preserve"> von </w:t>
    </w:r>
    <w:fldSimple w:instr=" NUMPAGES   \* MERGEFORMAT ">
      <w:r w:rsidR="00AC2E12">
        <w:rPr>
          <w:noProof/>
        </w:rPr>
        <w:t>7</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98A" w:rsidRDefault="00AB798A">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E3D" w:rsidRDefault="00DE7E3D" w:rsidP="00DE7E3D">
    <w:pPr>
      <w:pStyle w:val="Fuzeile"/>
      <w:jc w:val="center"/>
    </w:pPr>
    <w:r>
      <w:t xml:space="preserve">Seite </w:t>
    </w:r>
    <w:r>
      <w:fldChar w:fldCharType="begin"/>
    </w:r>
    <w:r>
      <w:instrText xml:space="preserve"> PAGE   \* MERGEFORMAT </w:instrText>
    </w:r>
    <w:r>
      <w:fldChar w:fldCharType="separate"/>
    </w:r>
    <w:r w:rsidR="00AC2E12">
      <w:rPr>
        <w:noProof/>
      </w:rPr>
      <w:t>3</w:t>
    </w:r>
    <w:r>
      <w:fldChar w:fldCharType="end"/>
    </w:r>
    <w:r>
      <w:t xml:space="preserve"> von </w:t>
    </w:r>
    <w:r w:rsidR="00F24CDA">
      <w:fldChar w:fldCharType="begin"/>
    </w:r>
    <w:r w:rsidR="00F24CDA">
      <w:instrText xml:space="preserve"> NUMPAGES   \* MERGEFORMAT </w:instrText>
    </w:r>
    <w:r w:rsidR="00F24CDA">
      <w:fldChar w:fldCharType="separate"/>
    </w:r>
    <w:r w:rsidR="00AC2E12">
      <w:rPr>
        <w:noProof/>
      </w:rPr>
      <w:t>7</w:t>
    </w:r>
    <w:r w:rsidR="00F24CDA">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CDA" w:rsidRDefault="00F24CDA" w:rsidP="00DE7E3D">
      <w:pPr>
        <w:spacing w:after="0" w:line="240" w:lineRule="auto"/>
      </w:pPr>
      <w:r>
        <w:separator/>
      </w:r>
    </w:p>
  </w:footnote>
  <w:footnote w:type="continuationSeparator" w:id="0">
    <w:p w:rsidR="00F24CDA" w:rsidRDefault="00F24CDA" w:rsidP="00DE7E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98A" w:rsidRDefault="00AB798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AE2" w:rsidRPr="00AB798A" w:rsidRDefault="00646AE2" w:rsidP="00AB798A">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98A" w:rsidRDefault="00AB798A">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7" w:type="dxa"/>
      <w:tblInd w:w="-142" w:type="dxa"/>
      <w:tblLayout w:type="fixed"/>
      <w:tblCellMar>
        <w:left w:w="0" w:type="dxa"/>
        <w:right w:w="0" w:type="dxa"/>
      </w:tblCellMar>
      <w:tblLook w:val="01E0" w:firstRow="1" w:lastRow="1" w:firstColumn="1" w:lastColumn="1" w:noHBand="0" w:noVBand="0"/>
    </w:tblPr>
    <w:tblGrid>
      <w:gridCol w:w="1702"/>
      <w:gridCol w:w="140"/>
      <w:gridCol w:w="7515"/>
    </w:tblGrid>
    <w:tr w:rsidR="00DE7E3D" w:rsidRPr="00502ABD" w:rsidTr="00A30E27">
      <w:trPr>
        <w:trHeight w:val="997"/>
      </w:trPr>
      <w:tc>
        <w:tcPr>
          <w:tcW w:w="1702" w:type="dxa"/>
          <w:tcBorders>
            <w:bottom w:val="single" w:sz="48" w:space="0" w:color="C0C0C0"/>
            <w:right w:val="single" w:sz="48" w:space="0" w:color="C0C0C0"/>
          </w:tcBorders>
        </w:tcPr>
        <w:p w:rsidR="00DE7E3D" w:rsidRPr="00502ABD" w:rsidRDefault="00502ABD" w:rsidP="00DE7E3D">
          <w:pPr>
            <w:pStyle w:val="Kopfzeile"/>
          </w:pPr>
          <w:r>
            <w:rPr>
              <w:noProof/>
              <w:lang w:eastAsia="de-DE"/>
            </w:rPr>
            <w:drawing>
              <wp:anchor distT="0" distB="0" distL="114300" distR="114300" simplePos="0" relativeHeight="251659264" behindDoc="1" locked="0" layoutInCell="1" allowOverlap="1" wp14:anchorId="25A663A6" wp14:editId="7B49ADFE">
                <wp:simplePos x="0" y="0"/>
                <wp:positionH relativeFrom="column">
                  <wp:align>center</wp:align>
                </wp:positionH>
                <wp:positionV relativeFrom="paragraph">
                  <wp:posOffset>70485</wp:posOffset>
                </wp:positionV>
                <wp:extent cx="523875" cy="555625"/>
                <wp:effectExtent l="0" t="0" r="9525" b="0"/>
                <wp:wrapNone/>
                <wp:docPr id="1" name="Grafik 2" descr="ISB_ohneClaim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ISB_ohneClaim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5556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0" w:type="dxa"/>
          <w:tcBorders>
            <w:left w:val="single" w:sz="48" w:space="0" w:color="C0C0C0"/>
            <w:right w:val="single" w:sz="48" w:space="0" w:color="008000"/>
          </w:tcBorders>
        </w:tcPr>
        <w:p w:rsidR="00DE7E3D" w:rsidRPr="00502ABD" w:rsidRDefault="00DE7E3D" w:rsidP="00DE7E3D">
          <w:pPr>
            <w:pStyle w:val="Kopfzeile"/>
          </w:pPr>
        </w:p>
      </w:tc>
      <w:tc>
        <w:tcPr>
          <w:tcW w:w="7515" w:type="dxa"/>
          <w:tcBorders>
            <w:left w:val="single" w:sz="48" w:space="0" w:color="008000"/>
            <w:bottom w:val="single" w:sz="48" w:space="0" w:color="008000"/>
          </w:tcBorders>
        </w:tcPr>
        <w:p w:rsidR="00DE7E3D" w:rsidRPr="00502ABD" w:rsidRDefault="00FF6A77" w:rsidP="00DE7E3D">
          <w:pPr>
            <w:pStyle w:val="Kopfzeile"/>
          </w:pPr>
          <w:r w:rsidRPr="00502ABD">
            <w:t>Illustrierende Aufgaben</w:t>
          </w:r>
          <w:r w:rsidR="00DE7E3D" w:rsidRPr="00502ABD">
            <w:t xml:space="preserve"> zum </w:t>
          </w:r>
          <w:r w:rsidR="00DE7E3D" w:rsidRPr="00502ABD">
            <w:rPr>
              <w:color w:val="007E3A"/>
            </w:rPr>
            <w:t>LehrplanPLUS</w:t>
          </w:r>
        </w:p>
      </w:tc>
    </w:tr>
  </w:tbl>
  <w:p w:rsidR="00DE7E3D" w:rsidRPr="00DE7E3D" w:rsidRDefault="006F048A" w:rsidP="00CB2FF0">
    <w:pPr>
      <w:pStyle w:val="Kopfzeileunten"/>
    </w:pPr>
    <w:r>
      <w:t>Wirtschafts</w:t>
    </w:r>
    <w:r w:rsidR="00BB6A67">
      <w:t>schule, Mensch und Umwelt</w:t>
    </w:r>
    <w:r w:rsidR="00502ABD">
      <w:t>, Jahrgangsstufe</w:t>
    </w:r>
    <w:r w:rsidR="00BB6A67">
      <w:t xml:space="preserve"> </w:t>
    </w:r>
    <w:r w:rsidR="00BC4972">
      <w:t>8</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8E8" w:rsidRPr="00AB798A" w:rsidRDefault="00D028E8" w:rsidP="00AB798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E3EC8"/>
    <w:multiLevelType w:val="hybridMultilevel"/>
    <w:tmpl w:val="9EAC92B2"/>
    <w:lvl w:ilvl="0" w:tplc="0407000F">
      <w:start w:val="1"/>
      <w:numFmt w:val="decimal"/>
      <w:lvlText w:val="%1."/>
      <w:lvlJc w:val="left"/>
      <w:pPr>
        <w:ind w:left="720" w:hanging="360"/>
      </w:pPr>
      <w:rPr>
        <w:rFonts w:hint="default"/>
      </w:rPr>
    </w:lvl>
    <w:lvl w:ilvl="1" w:tplc="04070017">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DE3713F"/>
    <w:multiLevelType w:val="hybridMultilevel"/>
    <w:tmpl w:val="85E633FA"/>
    <w:lvl w:ilvl="0" w:tplc="04070019">
      <w:start w:val="1"/>
      <w:numFmt w:val="lowerLetter"/>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
    <w:nsid w:val="0F6D7F26"/>
    <w:multiLevelType w:val="hybridMultilevel"/>
    <w:tmpl w:val="7536F8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5052476"/>
    <w:multiLevelType w:val="hybridMultilevel"/>
    <w:tmpl w:val="B77A5838"/>
    <w:lvl w:ilvl="0" w:tplc="A01E0922">
      <w:start w:val="60"/>
      <w:numFmt w:val="bullet"/>
      <w:lvlText w:val="-"/>
      <w:lvlJc w:val="left"/>
      <w:pPr>
        <w:ind w:left="720" w:hanging="360"/>
      </w:pPr>
      <w:rPr>
        <w:rFonts w:ascii="Freestyle Script" w:eastAsia="Calibri" w:hAnsi="Freestyle Scrip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65914F0"/>
    <w:multiLevelType w:val="hybridMultilevel"/>
    <w:tmpl w:val="D12C21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8C73C36"/>
    <w:multiLevelType w:val="hybridMultilevel"/>
    <w:tmpl w:val="6AF828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41D3395"/>
    <w:multiLevelType w:val="hybridMultilevel"/>
    <w:tmpl w:val="1CA42C8A"/>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290F62C9"/>
    <w:multiLevelType w:val="hybridMultilevel"/>
    <w:tmpl w:val="310642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9320C81"/>
    <w:multiLevelType w:val="hybridMultilevel"/>
    <w:tmpl w:val="8BDE54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97B7C77"/>
    <w:multiLevelType w:val="hybridMultilevel"/>
    <w:tmpl w:val="6ED428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2E9E2243"/>
    <w:multiLevelType w:val="hybridMultilevel"/>
    <w:tmpl w:val="3D601A8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564778A"/>
    <w:multiLevelType w:val="hybridMultilevel"/>
    <w:tmpl w:val="6AC8FE2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36C42CE4"/>
    <w:multiLevelType w:val="hybridMultilevel"/>
    <w:tmpl w:val="EAA087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7EC14DF"/>
    <w:multiLevelType w:val="hybridMultilevel"/>
    <w:tmpl w:val="E1DE9418"/>
    <w:lvl w:ilvl="0" w:tplc="F5FC60B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38280956"/>
    <w:multiLevelType w:val="hybridMultilevel"/>
    <w:tmpl w:val="AEB009DA"/>
    <w:lvl w:ilvl="0" w:tplc="01A0B03E">
      <w:numFmt w:val="bullet"/>
      <w:lvlText w:val="-"/>
      <w:lvlJc w:val="left"/>
      <w:pPr>
        <w:ind w:left="720" w:hanging="360"/>
      </w:pPr>
      <w:rPr>
        <w:rFonts w:ascii="French Script MT" w:eastAsia="Calibri" w:hAnsi="French Script M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3C6A62FE"/>
    <w:multiLevelType w:val="hybridMultilevel"/>
    <w:tmpl w:val="D01E98F8"/>
    <w:lvl w:ilvl="0" w:tplc="0407000F">
      <w:start w:val="1"/>
      <w:numFmt w:val="decimal"/>
      <w:lvlText w:val="%1."/>
      <w:lvlJc w:val="left"/>
      <w:pPr>
        <w:ind w:left="720" w:hanging="360"/>
      </w:pPr>
      <w:rPr>
        <w:rFonts w:hint="default"/>
      </w:rPr>
    </w:lvl>
    <w:lvl w:ilvl="1" w:tplc="04070017">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3D15029A"/>
    <w:multiLevelType w:val="hybridMultilevel"/>
    <w:tmpl w:val="725257A6"/>
    <w:lvl w:ilvl="0" w:tplc="79C8685E">
      <w:start w:val="60"/>
      <w:numFmt w:val="bullet"/>
      <w:lvlText w:val="-"/>
      <w:lvlJc w:val="left"/>
      <w:pPr>
        <w:ind w:left="720" w:hanging="360"/>
      </w:pPr>
      <w:rPr>
        <w:rFonts w:ascii="Freestyle Script" w:eastAsia="Calibri" w:hAnsi="Freestyle Scrip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3F765C47"/>
    <w:multiLevelType w:val="hybridMultilevel"/>
    <w:tmpl w:val="59B4C0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4738648B"/>
    <w:multiLevelType w:val="hybridMultilevel"/>
    <w:tmpl w:val="CF9E8356"/>
    <w:lvl w:ilvl="0" w:tplc="04070019">
      <w:start w:val="1"/>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9">
    <w:nsid w:val="4FA07AD4"/>
    <w:multiLevelType w:val="hybridMultilevel"/>
    <w:tmpl w:val="34EE20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4FD8543F"/>
    <w:multiLevelType w:val="hybridMultilevel"/>
    <w:tmpl w:val="7C4275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52204B21"/>
    <w:multiLevelType w:val="hybridMultilevel"/>
    <w:tmpl w:val="1F6E37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5372119C"/>
    <w:multiLevelType w:val="hybridMultilevel"/>
    <w:tmpl w:val="DE4A5356"/>
    <w:lvl w:ilvl="0" w:tplc="50A081EC">
      <w:numFmt w:val="bullet"/>
      <w:lvlText w:val="-"/>
      <w:lvlJc w:val="left"/>
      <w:pPr>
        <w:ind w:left="720" w:hanging="360"/>
      </w:pPr>
      <w:rPr>
        <w:rFonts w:ascii="French Script MT" w:eastAsia="Calibri" w:hAnsi="French Script M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546145FE"/>
    <w:multiLevelType w:val="hybridMultilevel"/>
    <w:tmpl w:val="364C6E14"/>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nsid w:val="5C0450BB"/>
    <w:multiLevelType w:val="hybridMultilevel"/>
    <w:tmpl w:val="4DE0016A"/>
    <w:lvl w:ilvl="0" w:tplc="F36AE6A8">
      <w:start w:val="6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5DBA6F77"/>
    <w:multiLevelType w:val="hybridMultilevel"/>
    <w:tmpl w:val="B8DEA1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60AF5946"/>
    <w:multiLevelType w:val="hybridMultilevel"/>
    <w:tmpl w:val="2962E2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612F2007"/>
    <w:multiLevelType w:val="hybridMultilevel"/>
    <w:tmpl w:val="05840D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672F426C"/>
    <w:multiLevelType w:val="hybridMultilevel"/>
    <w:tmpl w:val="E042FC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6A44701F"/>
    <w:multiLevelType w:val="hybridMultilevel"/>
    <w:tmpl w:val="66D6B89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nsid w:val="6D4F515F"/>
    <w:multiLevelType w:val="hybridMultilevel"/>
    <w:tmpl w:val="0BD41A04"/>
    <w:lvl w:ilvl="0" w:tplc="F50A2496">
      <w:numFmt w:val="bullet"/>
      <w:lvlText w:val="-"/>
      <w:lvlJc w:val="left"/>
      <w:pPr>
        <w:ind w:left="720" w:hanging="360"/>
      </w:pPr>
      <w:rPr>
        <w:rFonts w:ascii="Monotype Corsiva" w:eastAsia="Calibri" w:hAnsi="Monotype Corsiva" w:cs="Times New Roman"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70247117"/>
    <w:multiLevelType w:val="hybridMultilevel"/>
    <w:tmpl w:val="B0288750"/>
    <w:lvl w:ilvl="0" w:tplc="04070019">
      <w:start w:val="1"/>
      <w:numFmt w:val="lowerLetter"/>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32">
    <w:nsid w:val="742B5B9A"/>
    <w:multiLevelType w:val="hybridMultilevel"/>
    <w:tmpl w:val="D1D46DE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nsid w:val="75D71095"/>
    <w:multiLevelType w:val="hybridMultilevel"/>
    <w:tmpl w:val="AFC0081A"/>
    <w:lvl w:ilvl="0" w:tplc="0407000F">
      <w:start w:val="1"/>
      <w:numFmt w:val="decimal"/>
      <w:lvlText w:val="%1."/>
      <w:lvlJc w:val="left"/>
      <w:pPr>
        <w:ind w:left="720" w:hanging="360"/>
      </w:pPr>
      <w:rPr>
        <w:rFonts w:hint="default"/>
      </w:rPr>
    </w:lvl>
    <w:lvl w:ilvl="1" w:tplc="04070017">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nsid w:val="76C76FAD"/>
    <w:multiLevelType w:val="hybridMultilevel"/>
    <w:tmpl w:val="38D2612A"/>
    <w:lvl w:ilvl="0" w:tplc="04070019">
      <w:start w:val="1"/>
      <w:numFmt w:val="lowerLetter"/>
      <w:lvlText w:val="%1."/>
      <w:lvlJc w:val="left"/>
      <w:pPr>
        <w:ind w:left="1416" w:hanging="360"/>
      </w:pPr>
      <w:rPr>
        <w:rFonts w:hint="default"/>
      </w:rPr>
    </w:lvl>
    <w:lvl w:ilvl="1" w:tplc="04070019" w:tentative="1">
      <w:start w:val="1"/>
      <w:numFmt w:val="lowerLetter"/>
      <w:lvlText w:val="%2."/>
      <w:lvlJc w:val="left"/>
      <w:pPr>
        <w:ind w:left="2136" w:hanging="360"/>
      </w:pPr>
    </w:lvl>
    <w:lvl w:ilvl="2" w:tplc="0407001B" w:tentative="1">
      <w:start w:val="1"/>
      <w:numFmt w:val="lowerRoman"/>
      <w:lvlText w:val="%3."/>
      <w:lvlJc w:val="right"/>
      <w:pPr>
        <w:ind w:left="2856" w:hanging="180"/>
      </w:pPr>
    </w:lvl>
    <w:lvl w:ilvl="3" w:tplc="0407000F" w:tentative="1">
      <w:start w:val="1"/>
      <w:numFmt w:val="decimal"/>
      <w:lvlText w:val="%4."/>
      <w:lvlJc w:val="left"/>
      <w:pPr>
        <w:ind w:left="3576" w:hanging="360"/>
      </w:pPr>
    </w:lvl>
    <w:lvl w:ilvl="4" w:tplc="04070019" w:tentative="1">
      <w:start w:val="1"/>
      <w:numFmt w:val="lowerLetter"/>
      <w:lvlText w:val="%5."/>
      <w:lvlJc w:val="left"/>
      <w:pPr>
        <w:ind w:left="4296" w:hanging="360"/>
      </w:pPr>
    </w:lvl>
    <w:lvl w:ilvl="5" w:tplc="0407001B" w:tentative="1">
      <w:start w:val="1"/>
      <w:numFmt w:val="lowerRoman"/>
      <w:lvlText w:val="%6."/>
      <w:lvlJc w:val="right"/>
      <w:pPr>
        <w:ind w:left="5016" w:hanging="180"/>
      </w:pPr>
    </w:lvl>
    <w:lvl w:ilvl="6" w:tplc="0407000F" w:tentative="1">
      <w:start w:val="1"/>
      <w:numFmt w:val="decimal"/>
      <w:lvlText w:val="%7."/>
      <w:lvlJc w:val="left"/>
      <w:pPr>
        <w:ind w:left="5736" w:hanging="360"/>
      </w:pPr>
    </w:lvl>
    <w:lvl w:ilvl="7" w:tplc="04070019" w:tentative="1">
      <w:start w:val="1"/>
      <w:numFmt w:val="lowerLetter"/>
      <w:lvlText w:val="%8."/>
      <w:lvlJc w:val="left"/>
      <w:pPr>
        <w:ind w:left="6456" w:hanging="360"/>
      </w:pPr>
    </w:lvl>
    <w:lvl w:ilvl="8" w:tplc="0407001B" w:tentative="1">
      <w:start w:val="1"/>
      <w:numFmt w:val="lowerRoman"/>
      <w:lvlText w:val="%9."/>
      <w:lvlJc w:val="right"/>
      <w:pPr>
        <w:ind w:left="7176" w:hanging="180"/>
      </w:pPr>
    </w:lvl>
  </w:abstractNum>
  <w:abstractNum w:abstractNumId="35">
    <w:nsid w:val="790C0B63"/>
    <w:multiLevelType w:val="hybridMultilevel"/>
    <w:tmpl w:val="1FF671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793956C4"/>
    <w:multiLevelType w:val="hybridMultilevel"/>
    <w:tmpl w:val="EDF8D36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7">
    <w:nsid w:val="7A600728"/>
    <w:multiLevelType w:val="hybridMultilevel"/>
    <w:tmpl w:val="559C9D0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
    <w:nsid w:val="7AC41446"/>
    <w:multiLevelType w:val="hybridMultilevel"/>
    <w:tmpl w:val="F3C46824"/>
    <w:lvl w:ilvl="0" w:tplc="549C3C3A">
      <w:numFmt w:val="bullet"/>
      <w:lvlText w:val="-"/>
      <w:lvlJc w:val="left"/>
      <w:pPr>
        <w:ind w:left="1080" w:hanging="360"/>
      </w:pPr>
      <w:rPr>
        <w:rFonts w:ascii="Monotype Corsiva" w:eastAsia="Calibri" w:hAnsi="Monotype Corsiva" w:cs="Times New Roman" w:hint="default"/>
        <w:sz w:val="24"/>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9">
    <w:nsid w:val="7AEF6582"/>
    <w:multiLevelType w:val="hybridMultilevel"/>
    <w:tmpl w:val="CDFA7B4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0">
    <w:nsid w:val="7F6E6132"/>
    <w:multiLevelType w:val="hybridMultilevel"/>
    <w:tmpl w:val="2E386C0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1">
    <w:nsid w:val="7F9257B2"/>
    <w:multiLevelType w:val="hybridMultilevel"/>
    <w:tmpl w:val="2FB6E19E"/>
    <w:lvl w:ilvl="0" w:tplc="04070001">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num w:numId="1">
    <w:abstractNumId w:val="13"/>
  </w:num>
  <w:num w:numId="2">
    <w:abstractNumId w:val="14"/>
  </w:num>
  <w:num w:numId="3">
    <w:abstractNumId w:val="22"/>
  </w:num>
  <w:num w:numId="4">
    <w:abstractNumId w:val="30"/>
  </w:num>
  <w:num w:numId="5">
    <w:abstractNumId w:val="38"/>
  </w:num>
  <w:num w:numId="6">
    <w:abstractNumId w:val="3"/>
  </w:num>
  <w:num w:numId="7">
    <w:abstractNumId w:val="16"/>
  </w:num>
  <w:num w:numId="8">
    <w:abstractNumId w:val="24"/>
  </w:num>
  <w:num w:numId="9">
    <w:abstractNumId w:val="4"/>
  </w:num>
  <w:num w:numId="10">
    <w:abstractNumId w:val="19"/>
  </w:num>
  <w:num w:numId="11">
    <w:abstractNumId w:val="2"/>
  </w:num>
  <w:num w:numId="12">
    <w:abstractNumId w:val="17"/>
  </w:num>
  <w:num w:numId="13">
    <w:abstractNumId w:val="21"/>
  </w:num>
  <w:num w:numId="14">
    <w:abstractNumId w:val="23"/>
  </w:num>
  <w:num w:numId="15">
    <w:abstractNumId w:val="34"/>
  </w:num>
  <w:num w:numId="16">
    <w:abstractNumId w:val="27"/>
  </w:num>
  <w:num w:numId="17">
    <w:abstractNumId w:val="9"/>
  </w:num>
  <w:num w:numId="18">
    <w:abstractNumId w:val="1"/>
  </w:num>
  <w:num w:numId="19">
    <w:abstractNumId w:val="18"/>
  </w:num>
  <w:num w:numId="20">
    <w:abstractNumId w:val="31"/>
  </w:num>
  <w:num w:numId="21">
    <w:abstractNumId w:val="25"/>
  </w:num>
  <w:num w:numId="22">
    <w:abstractNumId w:val="39"/>
  </w:num>
  <w:num w:numId="23">
    <w:abstractNumId w:val="37"/>
  </w:num>
  <w:num w:numId="24">
    <w:abstractNumId w:val="11"/>
  </w:num>
  <w:num w:numId="25">
    <w:abstractNumId w:val="29"/>
  </w:num>
  <w:num w:numId="26">
    <w:abstractNumId w:val="32"/>
  </w:num>
  <w:num w:numId="27">
    <w:abstractNumId w:val="36"/>
  </w:num>
  <w:num w:numId="28">
    <w:abstractNumId w:val="40"/>
  </w:num>
  <w:num w:numId="29">
    <w:abstractNumId w:val="6"/>
  </w:num>
  <w:num w:numId="30">
    <w:abstractNumId w:val="28"/>
  </w:num>
  <w:num w:numId="31">
    <w:abstractNumId w:val="10"/>
  </w:num>
  <w:num w:numId="32">
    <w:abstractNumId w:val="7"/>
  </w:num>
  <w:num w:numId="33">
    <w:abstractNumId w:val="20"/>
  </w:num>
  <w:num w:numId="34">
    <w:abstractNumId w:val="8"/>
  </w:num>
  <w:num w:numId="35">
    <w:abstractNumId w:val="41"/>
  </w:num>
  <w:num w:numId="36">
    <w:abstractNumId w:val="26"/>
  </w:num>
  <w:num w:numId="37">
    <w:abstractNumId w:val="12"/>
  </w:num>
  <w:num w:numId="38">
    <w:abstractNumId w:val="35"/>
  </w:num>
  <w:num w:numId="39">
    <w:abstractNumId w:val="5"/>
  </w:num>
  <w:num w:numId="40">
    <w:abstractNumId w:val="15"/>
  </w:num>
  <w:num w:numId="41">
    <w:abstractNumId w:val="0"/>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75D"/>
    <w:rsid w:val="00012F91"/>
    <w:rsid w:val="00026CDA"/>
    <w:rsid w:val="00027855"/>
    <w:rsid w:val="00032C09"/>
    <w:rsid w:val="0003784B"/>
    <w:rsid w:val="000410EB"/>
    <w:rsid w:val="0005617E"/>
    <w:rsid w:val="00064B08"/>
    <w:rsid w:val="00075EFF"/>
    <w:rsid w:val="000A1AFE"/>
    <w:rsid w:val="000D1028"/>
    <w:rsid w:val="001263A9"/>
    <w:rsid w:val="00163655"/>
    <w:rsid w:val="001815A2"/>
    <w:rsid w:val="00183106"/>
    <w:rsid w:val="00190573"/>
    <w:rsid w:val="001A5859"/>
    <w:rsid w:val="001B0AAD"/>
    <w:rsid w:val="001B57C8"/>
    <w:rsid w:val="002145DA"/>
    <w:rsid w:val="00220005"/>
    <w:rsid w:val="00224280"/>
    <w:rsid w:val="00246D32"/>
    <w:rsid w:val="002544D1"/>
    <w:rsid w:val="00274596"/>
    <w:rsid w:val="00286BA3"/>
    <w:rsid w:val="002A6B7E"/>
    <w:rsid w:val="002A7FAF"/>
    <w:rsid w:val="002B35C3"/>
    <w:rsid w:val="002E7016"/>
    <w:rsid w:val="002F2E86"/>
    <w:rsid w:val="00307AFC"/>
    <w:rsid w:val="0033462A"/>
    <w:rsid w:val="00340548"/>
    <w:rsid w:val="00367C53"/>
    <w:rsid w:val="00371B84"/>
    <w:rsid w:val="00384637"/>
    <w:rsid w:val="003C24A7"/>
    <w:rsid w:val="003C2E12"/>
    <w:rsid w:val="003D25AA"/>
    <w:rsid w:val="003F2DD4"/>
    <w:rsid w:val="00441747"/>
    <w:rsid w:val="00470941"/>
    <w:rsid w:val="0048606B"/>
    <w:rsid w:val="00491BBA"/>
    <w:rsid w:val="004C6A9C"/>
    <w:rsid w:val="004D17D6"/>
    <w:rsid w:val="004D1D3C"/>
    <w:rsid w:val="004D571E"/>
    <w:rsid w:val="00502ABD"/>
    <w:rsid w:val="00511C6F"/>
    <w:rsid w:val="00520B21"/>
    <w:rsid w:val="00532CE1"/>
    <w:rsid w:val="005646D6"/>
    <w:rsid w:val="00564DC5"/>
    <w:rsid w:val="00582276"/>
    <w:rsid w:val="00587B4D"/>
    <w:rsid w:val="00592F01"/>
    <w:rsid w:val="005E344F"/>
    <w:rsid w:val="00617A3D"/>
    <w:rsid w:val="00646AE2"/>
    <w:rsid w:val="00661620"/>
    <w:rsid w:val="00687CF6"/>
    <w:rsid w:val="006B0F60"/>
    <w:rsid w:val="006C3037"/>
    <w:rsid w:val="006F048A"/>
    <w:rsid w:val="00703948"/>
    <w:rsid w:val="00721015"/>
    <w:rsid w:val="007270ED"/>
    <w:rsid w:val="00735288"/>
    <w:rsid w:val="007745F7"/>
    <w:rsid w:val="00776B9B"/>
    <w:rsid w:val="00783952"/>
    <w:rsid w:val="00787441"/>
    <w:rsid w:val="007A04F7"/>
    <w:rsid w:val="007C265E"/>
    <w:rsid w:val="007D0304"/>
    <w:rsid w:val="007E1E00"/>
    <w:rsid w:val="00821816"/>
    <w:rsid w:val="00834314"/>
    <w:rsid w:val="00845ACA"/>
    <w:rsid w:val="00854FB0"/>
    <w:rsid w:val="00867E2E"/>
    <w:rsid w:val="008718B0"/>
    <w:rsid w:val="008761D9"/>
    <w:rsid w:val="008A5CC3"/>
    <w:rsid w:val="008C40F9"/>
    <w:rsid w:val="008D6B5A"/>
    <w:rsid w:val="008E60A5"/>
    <w:rsid w:val="008F3071"/>
    <w:rsid w:val="009313CA"/>
    <w:rsid w:val="00935948"/>
    <w:rsid w:val="0094533F"/>
    <w:rsid w:val="009469F7"/>
    <w:rsid w:val="009616E7"/>
    <w:rsid w:val="009633CC"/>
    <w:rsid w:val="009726C8"/>
    <w:rsid w:val="009947DE"/>
    <w:rsid w:val="009A3D9E"/>
    <w:rsid w:val="009A6335"/>
    <w:rsid w:val="009B439A"/>
    <w:rsid w:val="009B575D"/>
    <w:rsid w:val="009C5C60"/>
    <w:rsid w:val="009D5FEA"/>
    <w:rsid w:val="009E0E8B"/>
    <w:rsid w:val="009F35DF"/>
    <w:rsid w:val="00A01744"/>
    <w:rsid w:val="00A07151"/>
    <w:rsid w:val="00A30E27"/>
    <w:rsid w:val="00A402BD"/>
    <w:rsid w:val="00A421F4"/>
    <w:rsid w:val="00A47B29"/>
    <w:rsid w:val="00A56784"/>
    <w:rsid w:val="00A722BF"/>
    <w:rsid w:val="00A77419"/>
    <w:rsid w:val="00A82419"/>
    <w:rsid w:val="00A97D7A"/>
    <w:rsid w:val="00AB798A"/>
    <w:rsid w:val="00AC2E12"/>
    <w:rsid w:val="00AE4E6F"/>
    <w:rsid w:val="00AF4A83"/>
    <w:rsid w:val="00B17F29"/>
    <w:rsid w:val="00B67701"/>
    <w:rsid w:val="00B76E69"/>
    <w:rsid w:val="00B81D9E"/>
    <w:rsid w:val="00B83BBA"/>
    <w:rsid w:val="00BA0CCD"/>
    <w:rsid w:val="00BA2C4E"/>
    <w:rsid w:val="00BB6A67"/>
    <w:rsid w:val="00BC4972"/>
    <w:rsid w:val="00BC7C35"/>
    <w:rsid w:val="00BF5862"/>
    <w:rsid w:val="00C1431E"/>
    <w:rsid w:val="00C16314"/>
    <w:rsid w:val="00C30163"/>
    <w:rsid w:val="00C556E5"/>
    <w:rsid w:val="00C7192B"/>
    <w:rsid w:val="00C80A5D"/>
    <w:rsid w:val="00C94BF9"/>
    <w:rsid w:val="00CB2FF0"/>
    <w:rsid w:val="00CC2AB8"/>
    <w:rsid w:val="00CD55E3"/>
    <w:rsid w:val="00CD5EF5"/>
    <w:rsid w:val="00CF1589"/>
    <w:rsid w:val="00CF5893"/>
    <w:rsid w:val="00D028E8"/>
    <w:rsid w:val="00D2779B"/>
    <w:rsid w:val="00D27E4C"/>
    <w:rsid w:val="00D33D5F"/>
    <w:rsid w:val="00D559F6"/>
    <w:rsid w:val="00D6307F"/>
    <w:rsid w:val="00D6403F"/>
    <w:rsid w:val="00D71C55"/>
    <w:rsid w:val="00D76C7E"/>
    <w:rsid w:val="00D91491"/>
    <w:rsid w:val="00DB2F6B"/>
    <w:rsid w:val="00DE79A6"/>
    <w:rsid w:val="00DE7E3D"/>
    <w:rsid w:val="00E262AB"/>
    <w:rsid w:val="00E35F67"/>
    <w:rsid w:val="00E373F2"/>
    <w:rsid w:val="00E57C29"/>
    <w:rsid w:val="00E75B6A"/>
    <w:rsid w:val="00EA1B4D"/>
    <w:rsid w:val="00EA6CFC"/>
    <w:rsid w:val="00EB7652"/>
    <w:rsid w:val="00EC529E"/>
    <w:rsid w:val="00EE519C"/>
    <w:rsid w:val="00EF4616"/>
    <w:rsid w:val="00F0040C"/>
    <w:rsid w:val="00F24CDA"/>
    <w:rsid w:val="00F45811"/>
    <w:rsid w:val="00F712C0"/>
    <w:rsid w:val="00F77DA7"/>
    <w:rsid w:val="00F82F27"/>
    <w:rsid w:val="00F85BFA"/>
    <w:rsid w:val="00F90B0C"/>
    <w:rsid w:val="00F97F55"/>
    <w:rsid w:val="00FA2B9C"/>
    <w:rsid w:val="00FA5C83"/>
    <w:rsid w:val="00FC0092"/>
    <w:rsid w:val="00FD23DD"/>
    <w:rsid w:val="00FD39E7"/>
    <w:rsid w:val="00FF6A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83BBA"/>
    <w:pPr>
      <w:spacing w:before="120" w:after="120" w:line="276" w:lineRule="auto"/>
    </w:pPr>
    <w:rPr>
      <w:rFonts w:ascii="FreeSans" w:hAnsi="FreeSans"/>
      <w:szCs w:val="22"/>
      <w:lang w:eastAsia="en-US"/>
    </w:rPr>
  </w:style>
  <w:style w:type="paragraph" w:styleId="berschrift1">
    <w:name w:val="heading 1"/>
    <w:basedOn w:val="Standard"/>
    <w:next w:val="Standard"/>
    <w:link w:val="berschrift1Zchn"/>
    <w:uiPriority w:val="9"/>
    <w:qFormat/>
    <w:rsid w:val="00582276"/>
    <w:pPr>
      <w:keepNext/>
      <w:keepLines/>
      <w:pBdr>
        <w:top w:val="single" w:sz="4" w:space="1" w:color="auto"/>
        <w:left w:val="single" w:sz="4" w:space="4" w:color="auto"/>
        <w:bottom w:val="single" w:sz="4" w:space="1" w:color="auto"/>
        <w:right w:val="single" w:sz="4" w:space="4" w:color="auto"/>
      </w:pBdr>
      <w:spacing w:before="480" w:after="0" w:line="240" w:lineRule="auto"/>
      <w:outlineLvl w:val="0"/>
    </w:pPr>
    <w:rPr>
      <w:rFonts w:eastAsia="Times New Roman"/>
      <w:bCs/>
      <w:sz w:val="30"/>
      <w:szCs w:val="28"/>
    </w:rPr>
  </w:style>
  <w:style w:type="paragraph" w:styleId="berschrift2">
    <w:name w:val="heading 2"/>
    <w:basedOn w:val="Standard"/>
    <w:next w:val="Standard"/>
    <w:link w:val="berschrift2Zchn"/>
    <w:uiPriority w:val="9"/>
    <w:unhideWhenUsed/>
    <w:qFormat/>
    <w:rsid w:val="00582276"/>
    <w:pPr>
      <w:keepNext/>
      <w:keepLines/>
      <w:pBdr>
        <w:top w:val="single" w:sz="4" w:space="1" w:color="auto"/>
        <w:left w:val="single" w:sz="4" w:space="4" w:color="auto"/>
        <w:bottom w:val="single" w:sz="4" w:space="1" w:color="auto"/>
        <w:right w:val="single" w:sz="4" w:space="4" w:color="auto"/>
      </w:pBdr>
      <w:spacing w:before="200" w:after="0"/>
      <w:outlineLvl w:val="1"/>
    </w:pPr>
    <w:rPr>
      <w:rFonts w:eastAsia="Times New Roman"/>
      <w:bCs/>
      <w:color w:val="000000"/>
      <w:sz w:val="26"/>
      <w:szCs w:val="26"/>
    </w:rPr>
  </w:style>
  <w:style w:type="paragraph" w:styleId="berschrift3">
    <w:name w:val="heading 3"/>
    <w:basedOn w:val="Standard"/>
    <w:next w:val="Standard"/>
    <w:link w:val="berschrift3Zchn"/>
    <w:uiPriority w:val="9"/>
    <w:unhideWhenUsed/>
    <w:qFormat/>
    <w:rsid w:val="00582276"/>
    <w:pPr>
      <w:keepNext/>
      <w:keepLines/>
      <w:pBdr>
        <w:top w:val="single" w:sz="4" w:space="1" w:color="auto"/>
        <w:left w:val="single" w:sz="4" w:space="4" w:color="auto"/>
        <w:bottom w:val="single" w:sz="4" w:space="1" w:color="auto"/>
        <w:right w:val="single" w:sz="4" w:space="4" w:color="auto"/>
      </w:pBdr>
      <w:spacing w:before="200" w:after="0"/>
      <w:outlineLvl w:val="2"/>
    </w:pPr>
    <w:rPr>
      <w:rFonts w:eastAsia="Times New Roman"/>
      <w:bCs/>
      <w:color w:val="000000"/>
      <w:sz w:val="22"/>
    </w:rPr>
  </w:style>
  <w:style w:type="paragraph" w:styleId="berschrift4">
    <w:name w:val="heading 4"/>
    <w:basedOn w:val="Standard"/>
    <w:next w:val="Standard"/>
    <w:link w:val="berschrift4Zchn"/>
    <w:uiPriority w:val="9"/>
    <w:unhideWhenUsed/>
    <w:qFormat/>
    <w:rsid w:val="00582276"/>
    <w:pPr>
      <w:keepNext/>
      <w:keepLines/>
      <w:pBdr>
        <w:top w:val="single" w:sz="4" w:space="1" w:color="auto"/>
        <w:left w:val="single" w:sz="4" w:space="4" w:color="auto"/>
        <w:bottom w:val="single" w:sz="4" w:space="1" w:color="auto"/>
        <w:right w:val="single" w:sz="4" w:space="4" w:color="auto"/>
      </w:pBdr>
      <w:spacing w:before="200" w:after="0"/>
      <w:outlineLvl w:val="3"/>
    </w:pPr>
    <w:rPr>
      <w:rFonts w:eastAsia="Times New Roman"/>
      <w:bCs/>
      <w:i/>
      <w:iCs/>
      <w:color w:val="000000"/>
    </w:rPr>
  </w:style>
  <w:style w:type="paragraph" w:styleId="berschrift5">
    <w:name w:val="heading 5"/>
    <w:basedOn w:val="Standard"/>
    <w:next w:val="Standard"/>
    <w:link w:val="berschrift5Zchn"/>
    <w:uiPriority w:val="9"/>
    <w:unhideWhenUsed/>
    <w:qFormat/>
    <w:rsid w:val="008F3071"/>
    <w:pPr>
      <w:keepNext/>
      <w:keepLines/>
      <w:spacing w:before="200" w:after="0"/>
      <w:outlineLvl w:val="4"/>
    </w:pPr>
    <w:rPr>
      <w:rFonts w:eastAsia="Times New Roman"/>
      <w:color w:val="000000"/>
    </w:rPr>
  </w:style>
  <w:style w:type="paragraph" w:styleId="berschrift6">
    <w:name w:val="heading 6"/>
    <w:basedOn w:val="Standard"/>
    <w:next w:val="Standard"/>
    <w:link w:val="berschrift6Zchn"/>
    <w:uiPriority w:val="9"/>
    <w:unhideWhenUsed/>
    <w:qFormat/>
    <w:rsid w:val="008F3071"/>
    <w:pPr>
      <w:keepNext/>
      <w:keepLines/>
      <w:spacing w:before="200" w:after="0"/>
      <w:outlineLvl w:val="5"/>
    </w:pPr>
    <w:rPr>
      <w:rFonts w:eastAsia="Times New Roman"/>
      <w:i/>
      <w:iCs/>
    </w:rPr>
  </w:style>
  <w:style w:type="paragraph" w:styleId="berschrift7">
    <w:name w:val="heading 7"/>
    <w:basedOn w:val="Standard"/>
    <w:next w:val="Standard"/>
    <w:link w:val="berschrift7Zchn"/>
    <w:uiPriority w:val="9"/>
    <w:unhideWhenUsed/>
    <w:qFormat/>
    <w:rsid w:val="008F3071"/>
    <w:pPr>
      <w:keepNext/>
      <w:keepLines/>
      <w:spacing w:before="200" w:after="0"/>
      <w:outlineLvl w:val="6"/>
    </w:pPr>
    <w:rPr>
      <w:rFonts w:eastAsia="Times New Roman"/>
      <w:i/>
      <w:iCs/>
      <w:color w:val="404040"/>
    </w:rPr>
  </w:style>
  <w:style w:type="paragraph" w:styleId="berschrift8">
    <w:name w:val="heading 8"/>
    <w:basedOn w:val="Standard"/>
    <w:next w:val="Standard"/>
    <w:link w:val="berschrift8Zchn"/>
    <w:uiPriority w:val="9"/>
    <w:unhideWhenUsed/>
    <w:qFormat/>
    <w:rsid w:val="008F3071"/>
    <w:pPr>
      <w:keepNext/>
      <w:keepLines/>
      <w:spacing w:before="200" w:after="0"/>
      <w:outlineLvl w:val="7"/>
    </w:pPr>
    <w:rPr>
      <w:rFonts w:eastAsia="Times New Roman"/>
      <w:color w:val="404040"/>
      <w:szCs w:val="20"/>
    </w:rPr>
  </w:style>
  <w:style w:type="paragraph" w:styleId="berschrift9">
    <w:name w:val="heading 9"/>
    <w:basedOn w:val="Standard"/>
    <w:next w:val="Standard"/>
    <w:link w:val="berschrift9Zchn"/>
    <w:uiPriority w:val="9"/>
    <w:unhideWhenUsed/>
    <w:qFormat/>
    <w:rsid w:val="008F3071"/>
    <w:pPr>
      <w:keepNext/>
      <w:keepLines/>
      <w:spacing w:before="200" w:after="0"/>
      <w:outlineLvl w:val="8"/>
    </w:pPr>
    <w:rPr>
      <w:rFonts w:eastAsia="Times New Roman"/>
      <w:i/>
      <w:iCs/>
      <w:color w:val="40404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582276"/>
    <w:rPr>
      <w:rFonts w:ascii="FreeSans" w:eastAsia="Times New Roman" w:hAnsi="FreeSans" w:cs="Times New Roman"/>
      <w:bCs/>
      <w:sz w:val="30"/>
      <w:szCs w:val="28"/>
    </w:rPr>
  </w:style>
  <w:style w:type="character" w:customStyle="1" w:styleId="berschrift2Zchn">
    <w:name w:val="Überschrift 2 Zchn"/>
    <w:link w:val="berschrift2"/>
    <w:uiPriority w:val="9"/>
    <w:rsid w:val="00582276"/>
    <w:rPr>
      <w:rFonts w:ascii="FreeSans" w:eastAsia="Times New Roman" w:hAnsi="FreeSans" w:cs="Times New Roman"/>
      <w:bCs/>
      <w:color w:val="000000"/>
      <w:sz w:val="26"/>
      <w:szCs w:val="26"/>
    </w:rPr>
  </w:style>
  <w:style w:type="character" w:customStyle="1" w:styleId="berschrift3Zchn">
    <w:name w:val="Überschrift 3 Zchn"/>
    <w:link w:val="berschrift3"/>
    <w:uiPriority w:val="9"/>
    <w:rsid w:val="00582276"/>
    <w:rPr>
      <w:rFonts w:ascii="FreeSans" w:eastAsia="Times New Roman" w:hAnsi="FreeSans" w:cs="Times New Roman"/>
      <w:bCs/>
      <w:color w:val="000000"/>
    </w:rPr>
  </w:style>
  <w:style w:type="character" w:customStyle="1" w:styleId="berschrift4Zchn">
    <w:name w:val="Überschrift 4 Zchn"/>
    <w:link w:val="berschrift4"/>
    <w:uiPriority w:val="9"/>
    <w:rsid w:val="00582276"/>
    <w:rPr>
      <w:rFonts w:ascii="FreeSans" w:eastAsia="Times New Roman" w:hAnsi="FreeSans" w:cs="Times New Roman"/>
      <w:bCs/>
      <w:i/>
      <w:iCs/>
      <w:color w:val="000000"/>
      <w:sz w:val="20"/>
    </w:rPr>
  </w:style>
  <w:style w:type="character" w:customStyle="1" w:styleId="berschrift5Zchn">
    <w:name w:val="Überschrift 5 Zchn"/>
    <w:link w:val="berschrift5"/>
    <w:uiPriority w:val="9"/>
    <w:rsid w:val="008F3071"/>
    <w:rPr>
      <w:rFonts w:ascii="Arial" w:eastAsia="Times New Roman" w:hAnsi="Arial" w:cs="Times New Roman"/>
      <w:color w:val="000000"/>
      <w:sz w:val="24"/>
    </w:rPr>
  </w:style>
  <w:style w:type="character" w:customStyle="1" w:styleId="berschrift6Zchn">
    <w:name w:val="Überschrift 6 Zchn"/>
    <w:link w:val="berschrift6"/>
    <w:uiPriority w:val="9"/>
    <w:rsid w:val="008F3071"/>
    <w:rPr>
      <w:rFonts w:ascii="Arial" w:eastAsia="Times New Roman" w:hAnsi="Arial" w:cs="Times New Roman"/>
      <w:i/>
      <w:iCs/>
      <w:sz w:val="24"/>
    </w:rPr>
  </w:style>
  <w:style w:type="character" w:customStyle="1" w:styleId="berschrift7Zchn">
    <w:name w:val="Überschrift 7 Zchn"/>
    <w:link w:val="berschrift7"/>
    <w:uiPriority w:val="9"/>
    <w:rsid w:val="008F3071"/>
    <w:rPr>
      <w:rFonts w:ascii="Arial" w:eastAsia="Times New Roman" w:hAnsi="Arial" w:cs="Times New Roman"/>
      <w:i/>
      <w:iCs/>
      <w:color w:val="404040"/>
      <w:sz w:val="24"/>
    </w:rPr>
  </w:style>
  <w:style w:type="character" w:customStyle="1" w:styleId="berschrift8Zchn">
    <w:name w:val="Überschrift 8 Zchn"/>
    <w:link w:val="berschrift8"/>
    <w:uiPriority w:val="9"/>
    <w:rsid w:val="008F3071"/>
    <w:rPr>
      <w:rFonts w:ascii="Arial" w:eastAsia="Times New Roman" w:hAnsi="Arial" w:cs="Times New Roman"/>
      <w:color w:val="404040"/>
      <w:sz w:val="20"/>
      <w:szCs w:val="20"/>
    </w:rPr>
  </w:style>
  <w:style w:type="character" w:customStyle="1" w:styleId="berschrift9Zchn">
    <w:name w:val="Überschrift 9 Zchn"/>
    <w:link w:val="berschrift9"/>
    <w:uiPriority w:val="9"/>
    <w:rsid w:val="008F3071"/>
    <w:rPr>
      <w:rFonts w:ascii="Arial" w:eastAsia="Times New Roman" w:hAnsi="Arial" w:cs="Times New Roman"/>
      <w:i/>
      <w:iCs/>
      <w:color w:val="404040"/>
      <w:sz w:val="20"/>
      <w:szCs w:val="20"/>
    </w:rPr>
  </w:style>
  <w:style w:type="paragraph" w:styleId="Titel">
    <w:name w:val="Title"/>
    <w:basedOn w:val="Standard"/>
    <w:next w:val="Standard"/>
    <w:link w:val="TitelZchn"/>
    <w:uiPriority w:val="10"/>
    <w:qFormat/>
    <w:rsid w:val="00582276"/>
    <w:pPr>
      <w:pBdr>
        <w:top w:val="single" w:sz="4" w:space="1" w:color="auto"/>
        <w:left w:val="single" w:sz="4" w:space="4" w:color="auto"/>
        <w:bottom w:val="single" w:sz="4" w:space="1" w:color="auto"/>
        <w:right w:val="single" w:sz="4" w:space="4" w:color="auto"/>
      </w:pBdr>
      <w:spacing w:before="240" w:after="240" w:line="240" w:lineRule="auto"/>
      <w:contextualSpacing/>
      <w:jc w:val="center"/>
    </w:pPr>
    <w:rPr>
      <w:rFonts w:eastAsia="Times New Roman"/>
      <w:color w:val="000000"/>
      <w:spacing w:val="5"/>
      <w:sz w:val="34"/>
      <w:szCs w:val="52"/>
    </w:rPr>
  </w:style>
  <w:style w:type="character" w:customStyle="1" w:styleId="TitelZchn">
    <w:name w:val="Titel Zchn"/>
    <w:link w:val="Titel"/>
    <w:uiPriority w:val="10"/>
    <w:rsid w:val="00582276"/>
    <w:rPr>
      <w:rFonts w:ascii="FreeSans" w:eastAsia="Times New Roman" w:hAnsi="FreeSans" w:cs="Times New Roman"/>
      <w:color w:val="000000"/>
      <w:spacing w:val="5"/>
      <w:sz w:val="34"/>
      <w:szCs w:val="52"/>
    </w:rPr>
  </w:style>
  <w:style w:type="paragraph" w:styleId="Untertitel">
    <w:name w:val="Subtitle"/>
    <w:basedOn w:val="Standard"/>
    <w:next w:val="Standard"/>
    <w:link w:val="UntertitelZchn"/>
    <w:uiPriority w:val="11"/>
    <w:qFormat/>
    <w:rsid w:val="008F3071"/>
    <w:pPr>
      <w:numPr>
        <w:ilvl w:val="1"/>
      </w:numPr>
    </w:pPr>
    <w:rPr>
      <w:rFonts w:eastAsia="Times New Roman"/>
      <w:i/>
      <w:iCs/>
      <w:color w:val="000000"/>
      <w:spacing w:val="15"/>
      <w:szCs w:val="24"/>
    </w:rPr>
  </w:style>
  <w:style w:type="character" w:customStyle="1" w:styleId="UntertitelZchn">
    <w:name w:val="Untertitel Zchn"/>
    <w:link w:val="Untertitel"/>
    <w:uiPriority w:val="11"/>
    <w:rsid w:val="008F3071"/>
    <w:rPr>
      <w:rFonts w:ascii="Arial" w:eastAsia="Times New Roman" w:hAnsi="Arial" w:cs="Times New Roman"/>
      <w:i/>
      <w:iCs/>
      <w:color w:val="000000"/>
      <w:spacing w:val="15"/>
      <w:sz w:val="24"/>
      <w:szCs w:val="24"/>
    </w:rPr>
  </w:style>
  <w:style w:type="character" w:styleId="SchwacheHervorhebung">
    <w:name w:val="Subtle Emphasis"/>
    <w:uiPriority w:val="19"/>
    <w:qFormat/>
    <w:rsid w:val="008F3071"/>
    <w:rPr>
      <w:rFonts w:ascii="Arial" w:hAnsi="Arial"/>
      <w:i/>
      <w:iCs/>
      <w:color w:val="000000"/>
    </w:rPr>
  </w:style>
  <w:style w:type="character" w:styleId="Hervorhebung">
    <w:name w:val="Emphasis"/>
    <w:uiPriority w:val="20"/>
    <w:qFormat/>
    <w:rsid w:val="008F3071"/>
    <w:rPr>
      <w:rFonts w:ascii="Arial" w:hAnsi="Arial"/>
      <w:i/>
      <w:iCs/>
      <w:color w:val="000000"/>
    </w:rPr>
  </w:style>
  <w:style w:type="character" w:styleId="IntensiveHervorhebung">
    <w:name w:val="Intense Emphasis"/>
    <w:uiPriority w:val="21"/>
    <w:qFormat/>
    <w:rsid w:val="008F3071"/>
    <w:rPr>
      <w:rFonts w:ascii="Arial" w:hAnsi="Arial"/>
      <w:b/>
      <w:bCs/>
      <w:i/>
      <w:iCs/>
      <w:color w:val="000000"/>
    </w:rPr>
  </w:style>
  <w:style w:type="character" w:styleId="Fett">
    <w:name w:val="Strong"/>
    <w:uiPriority w:val="22"/>
    <w:qFormat/>
    <w:rsid w:val="008F3071"/>
    <w:rPr>
      <w:rFonts w:ascii="Arial" w:hAnsi="Arial"/>
      <w:b/>
      <w:bCs/>
      <w:color w:val="000000"/>
    </w:rPr>
  </w:style>
  <w:style w:type="paragraph" w:styleId="Zitat">
    <w:name w:val="Quote"/>
    <w:basedOn w:val="Standard"/>
    <w:next w:val="Standard"/>
    <w:link w:val="ZitatZchn"/>
    <w:uiPriority w:val="29"/>
    <w:qFormat/>
    <w:rsid w:val="008F3071"/>
    <w:rPr>
      <w:i/>
      <w:iCs/>
      <w:color w:val="000000"/>
    </w:rPr>
  </w:style>
  <w:style w:type="character" w:customStyle="1" w:styleId="ZitatZchn">
    <w:name w:val="Zitat Zchn"/>
    <w:link w:val="Zitat"/>
    <w:uiPriority w:val="29"/>
    <w:rsid w:val="008F3071"/>
    <w:rPr>
      <w:rFonts w:ascii="Arial" w:hAnsi="Arial"/>
      <w:i/>
      <w:iCs/>
      <w:color w:val="000000"/>
      <w:sz w:val="24"/>
    </w:rPr>
  </w:style>
  <w:style w:type="paragraph" w:styleId="IntensivesZitat">
    <w:name w:val="Intense Quote"/>
    <w:basedOn w:val="Standard"/>
    <w:next w:val="Standard"/>
    <w:link w:val="IntensivesZitatZchn"/>
    <w:uiPriority w:val="30"/>
    <w:qFormat/>
    <w:rsid w:val="008F3071"/>
    <w:pPr>
      <w:spacing w:before="200" w:after="280"/>
      <w:ind w:left="936" w:right="936"/>
    </w:pPr>
    <w:rPr>
      <w:b/>
      <w:bCs/>
      <w:i/>
      <w:iCs/>
      <w:color w:val="000000"/>
    </w:rPr>
  </w:style>
  <w:style w:type="character" w:customStyle="1" w:styleId="IntensivesZitatZchn">
    <w:name w:val="Intensives Zitat Zchn"/>
    <w:link w:val="IntensivesZitat"/>
    <w:uiPriority w:val="30"/>
    <w:rsid w:val="008F3071"/>
    <w:rPr>
      <w:rFonts w:ascii="Arial" w:hAnsi="Arial"/>
      <w:b/>
      <w:bCs/>
      <w:i/>
      <w:iCs/>
      <w:color w:val="000000"/>
      <w:sz w:val="24"/>
    </w:rPr>
  </w:style>
  <w:style w:type="character" w:styleId="SchwacherVerweis">
    <w:name w:val="Subtle Reference"/>
    <w:uiPriority w:val="31"/>
    <w:qFormat/>
    <w:rsid w:val="008F3071"/>
    <w:rPr>
      <w:smallCaps/>
      <w:color w:val="C0504D"/>
      <w:u w:val="single"/>
    </w:rPr>
  </w:style>
  <w:style w:type="character" w:styleId="Buchtitel">
    <w:name w:val="Book Title"/>
    <w:uiPriority w:val="33"/>
    <w:qFormat/>
    <w:rsid w:val="008F3071"/>
    <w:rPr>
      <w:rFonts w:ascii="Arial" w:hAnsi="Arial"/>
      <w:b/>
      <w:bCs/>
      <w:smallCaps/>
      <w:color w:val="000000"/>
      <w:spacing w:val="5"/>
    </w:rPr>
  </w:style>
  <w:style w:type="paragraph" w:styleId="Kopfzeile">
    <w:name w:val="header"/>
    <w:basedOn w:val="Standard"/>
    <w:link w:val="KopfzeileZchn"/>
    <w:unhideWhenUsed/>
    <w:rsid w:val="00C556E5"/>
    <w:pPr>
      <w:tabs>
        <w:tab w:val="center" w:pos="4536"/>
        <w:tab w:val="right" w:pos="9072"/>
      </w:tabs>
      <w:spacing w:before="600" w:after="20" w:line="240" w:lineRule="auto"/>
      <w:ind w:left="227"/>
    </w:pPr>
    <w:rPr>
      <w:color w:val="595959"/>
      <w:sz w:val="30"/>
      <w:szCs w:val="24"/>
    </w:rPr>
  </w:style>
  <w:style w:type="character" w:customStyle="1" w:styleId="KopfzeileZchn">
    <w:name w:val="Kopfzeile Zchn"/>
    <w:link w:val="Kopfzeile"/>
    <w:rsid w:val="00C556E5"/>
    <w:rPr>
      <w:rFonts w:ascii="FreeSans" w:hAnsi="FreeSans"/>
      <w:color w:val="595959"/>
      <w:sz w:val="30"/>
      <w:szCs w:val="24"/>
    </w:rPr>
  </w:style>
  <w:style w:type="paragraph" w:styleId="Fuzeile">
    <w:name w:val="footer"/>
    <w:basedOn w:val="Standard"/>
    <w:link w:val="FuzeileZchn"/>
    <w:uiPriority w:val="99"/>
    <w:unhideWhenUsed/>
    <w:rsid w:val="00A30E27"/>
    <w:pPr>
      <w:tabs>
        <w:tab w:val="center" w:pos="4536"/>
        <w:tab w:val="right" w:pos="9072"/>
      </w:tabs>
      <w:spacing w:after="0" w:line="240" w:lineRule="auto"/>
    </w:pPr>
    <w:rPr>
      <w:color w:val="595959"/>
    </w:rPr>
  </w:style>
  <w:style w:type="character" w:customStyle="1" w:styleId="FuzeileZchn">
    <w:name w:val="Fußzeile Zchn"/>
    <w:link w:val="Fuzeile"/>
    <w:uiPriority w:val="99"/>
    <w:rsid w:val="00A30E27"/>
    <w:rPr>
      <w:rFonts w:ascii="FreeSans" w:hAnsi="FreeSans"/>
      <w:color w:val="595959"/>
      <w:sz w:val="20"/>
    </w:rPr>
  </w:style>
  <w:style w:type="paragraph" w:customStyle="1" w:styleId="Kopfzeileunten">
    <w:name w:val="Kopfzeile unten"/>
    <w:basedOn w:val="Kopfzeile"/>
    <w:link w:val="KopfzeileuntenZchn"/>
    <w:qFormat/>
    <w:rsid w:val="00587B4D"/>
    <w:pPr>
      <w:spacing w:before="40" w:after="240"/>
      <w:ind w:left="1985"/>
    </w:pPr>
    <w:rPr>
      <w:color w:val="595959" w:themeColor="text1" w:themeTint="A6"/>
      <w:sz w:val="20"/>
    </w:rPr>
  </w:style>
  <w:style w:type="character" w:customStyle="1" w:styleId="KopfzeileuntenZchn">
    <w:name w:val="Kopfzeile unten Zchn"/>
    <w:link w:val="Kopfzeileunten"/>
    <w:rsid w:val="00587B4D"/>
    <w:rPr>
      <w:rFonts w:ascii="FreeSans" w:hAnsi="FreeSans"/>
      <w:color w:val="595959"/>
      <w:sz w:val="20"/>
      <w:szCs w:val="24"/>
    </w:rPr>
  </w:style>
  <w:style w:type="paragraph" w:styleId="Listenabsatz">
    <w:name w:val="List Paragraph"/>
    <w:basedOn w:val="Standard"/>
    <w:qFormat/>
    <w:rsid w:val="00C80A5D"/>
    <w:pPr>
      <w:ind w:left="720"/>
      <w:contextualSpacing/>
    </w:pPr>
  </w:style>
  <w:style w:type="table" w:styleId="Tabellenraster">
    <w:name w:val="Table Grid"/>
    <w:basedOn w:val="NormaleTabelle"/>
    <w:uiPriority w:val="59"/>
    <w:rsid w:val="00026C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E35F67"/>
    <w:rPr>
      <w:color w:val="0000FF" w:themeColor="hyperlink"/>
      <w:u w:val="single"/>
    </w:rPr>
  </w:style>
  <w:style w:type="character" w:styleId="BesuchterHyperlink">
    <w:name w:val="FollowedHyperlink"/>
    <w:basedOn w:val="Absatz-Standardschriftart"/>
    <w:uiPriority w:val="99"/>
    <w:semiHidden/>
    <w:unhideWhenUsed/>
    <w:rsid w:val="001263A9"/>
    <w:rPr>
      <w:color w:val="800080" w:themeColor="followedHyperlink"/>
      <w:u w:val="single"/>
    </w:rPr>
  </w:style>
  <w:style w:type="paragraph" w:styleId="KeinLeerraum">
    <w:name w:val="No Spacing"/>
    <w:qFormat/>
    <w:rsid w:val="00D6307F"/>
    <w:rPr>
      <w:sz w:val="22"/>
      <w:szCs w:val="22"/>
      <w:lang w:eastAsia="en-US"/>
    </w:rPr>
  </w:style>
  <w:style w:type="paragraph" w:styleId="Sprechblasentext">
    <w:name w:val="Balloon Text"/>
    <w:basedOn w:val="Standard"/>
    <w:link w:val="SprechblasentextZchn"/>
    <w:uiPriority w:val="99"/>
    <w:semiHidden/>
    <w:unhideWhenUsed/>
    <w:rsid w:val="00CD5EF5"/>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D5EF5"/>
    <w:rPr>
      <w:rFonts w:ascii="Tahoma" w:hAnsi="Tahoma" w:cs="Tahoma"/>
      <w:sz w:val="16"/>
      <w:szCs w:val="16"/>
      <w:lang w:eastAsia="en-US"/>
    </w:rPr>
  </w:style>
  <w:style w:type="character" w:styleId="Kommentarzeichen">
    <w:name w:val="annotation reference"/>
    <w:basedOn w:val="Absatz-Standardschriftart"/>
    <w:uiPriority w:val="99"/>
    <w:semiHidden/>
    <w:unhideWhenUsed/>
    <w:rsid w:val="00CF1589"/>
    <w:rPr>
      <w:sz w:val="16"/>
      <w:szCs w:val="16"/>
    </w:rPr>
  </w:style>
  <w:style w:type="paragraph" w:styleId="Kommentartext">
    <w:name w:val="annotation text"/>
    <w:basedOn w:val="Standard"/>
    <w:link w:val="KommentartextZchn"/>
    <w:uiPriority w:val="99"/>
    <w:semiHidden/>
    <w:unhideWhenUsed/>
    <w:rsid w:val="00CF1589"/>
    <w:pPr>
      <w:spacing w:line="240" w:lineRule="auto"/>
    </w:pPr>
    <w:rPr>
      <w:szCs w:val="20"/>
    </w:rPr>
  </w:style>
  <w:style w:type="character" w:customStyle="1" w:styleId="KommentartextZchn">
    <w:name w:val="Kommentartext Zchn"/>
    <w:basedOn w:val="Absatz-Standardschriftart"/>
    <w:link w:val="Kommentartext"/>
    <w:uiPriority w:val="99"/>
    <w:semiHidden/>
    <w:rsid w:val="00CF1589"/>
    <w:rPr>
      <w:rFonts w:ascii="FreeSans" w:hAnsi="FreeSans"/>
      <w:lang w:eastAsia="en-US"/>
    </w:rPr>
  </w:style>
  <w:style w:type="paragraph" w:styleId="Kommentarthema">
    <w:name w:val="annotation subject"/>
    <w:basedOn w:val="Kommentartext"/>
    <w:next w:val="Kommentartext"/>
    <w:link w:val="KommentarthemaZchn"/>
    <w:uiPriority w:val="99"/>
    <w:semiHidden/>
    <w:unhideWhenUsed/>
    <w:rsid w:val="00CF1589"/>
    <w:rPr>
      <w:b/>
      <w:bCs/>
    </w:rPr>
  </w:style>
  <w:style w:type="character" w:customStyle="1" w:styleId="KommentarthemaZchn">
    <w:name w:val="Kommentarthema Zchn"/>
    <w:basedOn w:val="KommentartextZchn"/>
    <w:link w:val="Kommentarthema"/>
    <w:uiPriority w:val="99"/>
    <w:semiHidden/>
    <w:rsid w:val="00CF1589"/>
    <w:rPr>
      <w:rFonts w:ascii="FreeSans" w:hAnsi="FreeSans"/>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83BBA"/>
    <w:pPr>
      <w:spacing w:before="120" w:after="120" w:line="276" w:lineRule="auto"/>
    </w:pPr>
    <w:rPr>
      <w:rFonts w:ascii="FreeSans" w:hAnsi="FreeSans"/>
      <w:szCs w:val="22"/>
      <w:lang w:eastAsia="en-US"/>
    </w:rPr>
  </w:style>
  <w:style w:type="paragraph" w:styleId="berschrift1">
    <w:name w:val="heading 1"/>
    <w:basedOn w:val="Standard"/>
    <w:next w:val="Standard"/>
    <w:link w:val="berschrift1Zchn"/>
    <w:uiPriority w:val="9"/>
    <w:qFormat/>
    <w:rsid w:val="00582276"/>
    <w:pPr>
      <w:keepNext/>
      <w:keepLines/>
      <w:pBdr>
        <w:top w:val="single" w:sz="4" w:space="1" w:color="auto"/>
        <w:left w:val="single" w:sz="4" w:space="4" w:color="auto"/>
        <w:bottom w:val="single" w:sz="4" w:space="1" w:color="auto"/>
        <w:right w:val="single" w:sz="4" w:space="4" w:color="auto"/>
      </w:pBdr>
      <w:spacing w:before="480" w:after="0" w:line="240" w:lineRule="auto"/>
      <w:outlineLvl w:val="0"/>
    </w:pPr>
    <w:rPr>
      <w:rFonts w:eastAsia="Times New Roman"/>
      <w:bCs/>
      <w:sz w:val="30"/>
      <w:szCs w:val="28"/>
    </w:rPr>
  </w:style>
  <w:style w:type="paragraph" w:styleId="berschrift2">
    <w:name w:val="heading 2"/>
    <w:basedOn w:val="Standard"/>
    <w:next w:val="Standard"/>
    <w:link w:val="berschrift2Zchn"/>
    <w:uiPriority w:val="9"/>
    <w:unhideWhenUsed/>
    <w:qFormat/>
    <w:rsid w:val="00582276"/>
    <w:pPr>
      <w:keepNext/>
      <w:keepLines/>
      <w:pBdr>
        <w:top w:val="single" w:sz="4" w:space="1" w:color="auto"/>
        <w:left w:val="single" w:sz="4" w:space="4" w:color="auto"/>
        <w:bottom w:val="single" w:sz="4" w:space="1" w:color="auto"/>
        <w:right w:val="single" w:sz="4" w:space="4" w:color="auto"/>
      </w:pBdr>
      <w:spacing w:before="200" w:after="0"/>
      <w:outlineLvl w:val="1"/>
    </w:pPr>
    <w:rPr>
      <w:rFonts w:eastAsia="Times New Roman"/>
      <w:bCs/>
      <w:color w:val="000000"/>
      <w:sz w:val="26"/>
      <w:szCs w:val="26"/>
    </w:rPr>
  </w:style>
  <w:style w:type="paragraph" w:styleId="berschrift3">
    <w:name w:val="heading 3"/>
    <w:basedOn w:val="Standard"/>
    <w:next w:val="Standard"/>
    <w:link w:val="berschrift3Zchn"/>
    <w:uiPriority w:val="9"/>
    <w:unhideWhenUsed/>
    <w:qFormat/>
    <w:rsid w:val="00582276"/>
    <w:pPr>
      <w:keepNext/>
      <w:keepLines/>
      <w:pBdr>
        <w:top w:val="single" w:sz="4" w:space="1" w:color="auto"/>
        <w:left w:val="single" w:sz="4" w:space="4" w:color="auto"/>
        <w:bottom w:val="single" w:sz="4" w:space="1" w:color="auto"/>
        <w:right w:val="single" w:sz="4" w:space="4" w:color="auto"/>
      </w:pBdr>
      <w:spacing w:before="200" w:after="0"/>
      <w:outlineLvl w:val="2"/>
    </w:pPr>
    <w:rPr>
      <w:rFonts w:eastAsia="Times New Roman"/>
      <w:bCs/>
      <w:color w:val="000000"/>
      <w:sz w:val="22"/>
    </w:rPr>
  </w:style>
  <w:style w:type="paragraph" w:styleId="berschrift4">
    <w:name w:val="heading 4"/>
    <w:basedOn w:val="Standard"/>
    <w:next w:val="Standard"/>
    <w:link w:val="berschrift4Zchn"/>
    <w:uiPriority w:val="9"/>
    <w:unhideWhenUsed/>
    <w:qFormat/>
    <w:rsid w:val="00582276"/>
    <w:pPr>
      <w:keepNext/>
      <w:keepLines/>
      <w:pBdr>
        <w:top w:val="single" w:sz="4" w:space="1" w:color="auto"/>
        <w:left w:val="single" w:sz="4" w:space="4" w:color="auto"/>
        <w:bottom w:val="single" w:sz="4" w:space="1" w:color="auto"/>
        <w:right w:val="single" w:sz="4" w:space="4" w:color="auto"/>
      </w:pBdr>
      <w:spacing w:before="200" w:after="0"/>
      <w:outlineLvl w:val="3"/>
    </w:pPr>
    <w:rPr>
      <w:rFonts w:eastAsia="Times New Roman"/>
      <w:bCs/>
      <w:i/>
      <w:iCs/>
      <w:color w:val="000000"/>
    </w:rPr>
  </w:style>
  <w:style w:type="paragraph" w:styleId="berschrift5">
    <w:name w:val="heading 5"/>
    <w:basedOn w:val="Standard"/>
    <w:next w:val="Standard"/>
    <w:link w:val="berschrift5Zchn"/>
    <w:uiPriority w:val="9"/>
    <w:unhideWhenUsed/>
    <w:qFormat/>
    <w:rsid w:val="008F3071"/>
    <w:pPr>
      <w:keepNext/>
      <w:keepLines/>
      <w:spacing w:before="200" w:after="0"/>
      <w:outlineLvl w:val="4"/>
    </w:pPr>
    <w:rPr>
      <w:rFonts w:eastAsia="Times New Roman"/>
      <w:color w:val="000000"/>
    </w:rPr>
  </w:style>
  <w:style w:type="paragraph" w:styleId="berschrift6">
    <w:name w:val="heading 6"/>
    <w:basedOn w:val="Standard"/>
    <w:next w:val="Standard"/>
    <w:link w:val="berschrift6Zchn"/>
    <w:uiPriority w:val="9"/>
    <w:unhideWhenUsed/>
    <w:qFormat/>
    <w:rsid w:val="008F3071"/>
    <w:pPr>
      <w:keepNext/>
      <w:keepLines/>
      <w:spacing w:before="200" w:after="0"/>
      <w:outlineLvl w:val="5"/>
    </w:pPr>
    <w:rPr>
      <w:rFonts w:eastAsia="Times New Roman"/>
      <w:i/>
      <w:iCs/>
    </w:rPr>
  </w:style>
  <w:style w:type="paragraph" w:styleId="berschrift7">
    <w:name w:val="heading 7"/>
    <w:basedOn w:val="Standard"/>
    <w:next w:val="Standard"/>
    <w:link w:val="berschrift7Zchn"/>
    <w:uiPriority w:val="9"/>
    <w:unhideWhenUsed/>
    <w:qFormat/>
    <w:rsid w:val="008F3071"/>
    <w:pPr>
      <w:keepNext/>
      <w:keepLines/>
      <w:spacing w:before="200" w:after="0"/>
      <w:outlineLvl w:val="6"/>
    </w:pPr>
    <w:rPr>
      <w:rFonts w:eastAsia="Times New Roman"/>
      <w:i/>
      <w:iCs/>
      <w:color w:val="404040"/>
    </w:rPr>
  </w:style>
  <w:style w:type="paragraph" w:styleId="berschrift8">
    <w:name w:val="heading 8"/>
    <w:basedOn w:val="Standard"/>
    <w:next w:val="Standard"/>
    <w:link w:val="berschrift8Zchn"/>
    <w:uiPriority w:val="9"/>
    <w:unhideWhenUsed/>
    <w:qFormat/>
    <w:rsid w:val="008F3071"/>
    <w:pPr>
      <w:keepNext/>
      <w:keepLines/>
      <w:spacing w:before="200" w:after="0"/>
      <w:outlineLvl w:val="7"/>
    </w:pPr>
    <w:rPr>
      <w:rFonts w:eastAsia="Times New Roman"/>
      <w:color w:val="404040"/>
      <w:szCs w:val="20"/>
    </w:rPr>
  </w:style>
  <w:style w:type="paragraph" w:styleId="berschrift9">
    <w:name w:val="heading 9"/>
    <w:basedOn w:val="Standard"/>
    <w:next w:val="Standard"/>
    <w:link w:val="berschrift9Zchn"/>
    <w:uiPriority w:val="9"/>
    <w:unhideWhenUsed/>
    <w:qFormat/>
    <w:rsid w:val="008F3071"/>
    <w:pPr>
      <w:keepNext/>
      <w:keepLines/>
      <w:spacing w:before="200" w:after="0"/>
      <w:outlineLvl w:val="8"/>
    </w:pPr>
    <w:rPr>
      <w:rFonts w:eastAsia="Times New Roman"/>
      <w:i/>
      <w:iCs/>
      <w:color w:val="40404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582276"/>
    <w:rPr>
      <w:rFonts w:ascii="FreeSans" w:eastAsia="Times New Roman" w:hAnsi="FreeSans" w:cs="Times New Roman"/>
      <w:bCs/>
      <w:sz w:val="30"/>
      <w:szCs w:val="28"/>
    </w:rPr>
  </w:style>
  <w:style w:type="character" w:customStyle="1" w:styleId="berschrift2Zchn">
    <w:name w:val="Überschrift 2 Zchn"/>
    <w:link w:val="berschrift2"/>
    <w:uiPriority w:val="9"/>
    <w:rsid w:val="00582276"/>
    <w:rPr>
      <w:rFonts w:ascii="FreeSans" w:eastAsia="Times New Roman" w:hAnsi="FreeSans" w:cs="Times New Roman"/>
      <w:bCs/>
      <w:color w:val="000000"/>
      <w:sz w:val="26"/>
      <w:szCs w:val="26"/>
    </w:rPr>
  </w:style>
  <w:style w:type="character" w:customStyle="1" w:styleId="berschrift3Zchn">
    <w:name w:val="Überschrift 3 Zchn"/>
    <w:link w:val="berschrift3"/>
    <w:uiPriority w:val="9"/>
    <w:rsid w:val="00582276"/>
    <w:rPr>
      <w:rFonts w:ascii="FreeSans" w:eastAsia="Times New Roman" w:hAnsi="FreeSans" w:cs="Times New Roman"/>
      <w:bCs/>
      <w:color w:val="000000"/>
    </w:rPr>
  </w:style>
  <w:style w:type="character" w:customStyle="1" w:styleId="berschrift4Zchn">
    <w:name w:val="Überschrift 4 Zchn"/>
    <w:link w:val="berschrift4"/>
    <w:uiPriority w:val="9"/>
    <w:rsid w:val="00582276"/>
    <w:rPr>
      <w:rFonts w:ascii="FreeSans" w:eastAsia="Times New Roman" w:hAnsi="FreeSans" w:cs="Times New Roman"/>
      <w:bCs/>
      <w:i/>
      <w:iCs/>
      <w:color w:val="000000"/>
      <w:sz w:val="20"/>
    </w:rPr>
  </w:style>
  <w:style w:type="character" w:customStyle="1" w:styleId="berschrift5Zchn">
    <w:name w:val="Überschrift 5 Zchn"/>
    <w:link w:val="berschrift5"/>
    <w:uiPriority w:val="9"/>
    <w:rsid w:val="008F3071"/>
    <w:rPr>
      <w:rFonts w:ascii="Arial" w:eastAsia="Times New Roman" w:hAnsi="Arial" w:cs="Times New Roman"/>
      <w:color w:val="000000"/>
      <w:sz w:val="24"/>
    </w:rPr>
  </w:style>
  <w:style w:type="character" w:customStyle="1" w:styleId="berschrift6Zchn">
    <w:name w:val="Überschrift 6 Zchn"/>
    <w:link w:val="berschrift6"/>
    <w:uiPriority w:val="9"/>
    <w:rsid w:val="008F3071"/>
    <w:rPr>
      <w:rFonts w:ascii="Arial" w:eastAsia="Times New Roman" w:hAnsi="Arial" w:cs="Times New Roman"/>
      <w:i/>
      <w:iCs/>
      <w:sz w:val="24"/>
    </w:rPr>
  </w:style>
  <w:style w:type="character" w:customStyle="1" w:styleId="berschrift7Zchn">
    <w:name w:val="Überschrift 7 Zchn"/>
    <w:link w:val="berschrift7"/>
    <w:uiPriority w:val="9"/>
    <w:rsid w:val="008F3071"/>
    <w:rPr>
      <w:rFonts w:ascii="Arial" w:eastAsia="Times New Roman" w:hAnsi="Arial" w:cs="Times New Roman"/>
      <w:i/>
      <w:iCs/>
      <w:color w:val="404040"/>
      <w:sz w:val="24"/>
    </w:rPr>
  </w:style>
  <w:style w:type="character" w:customStyle="1" w:styleId="berschrift8Zchn">
    <w:name w:val="Überschrift 8 Zchn"/>
    <w:link w:val="berschrift8"/>
    <w:uiPriority w:val="9"/>
    <w:rsid w:val="008F3071"/>
    <w:rPr>
      <w:rFonts w:ascii="Arial" w:eastAsia="Times New Roman" w:hAnsi="Arial" w:cs="Times New Roman"/>
      <w:color w:val="404040"/>
      <w:sz w:val="20"/>
      <w:szCs w:val="20"/>
    </w:rPr>
  </w:style>
  <w:style w:type="character" w:customStyle="1" w:styleId="berschrift9Zchn">
    <w:name w:val="Überschrift 9 Zchn"/>
    <w:link w:val="berschrift9"/>
    <w:uiPriority w:val="9"/>
    <w:rsid w:val="008F3071"/>
    <w:rPr>
      <w:rFonts w:ascii="Arial" w:eastAsia="Times New Roman" w:hAnsi="Arial" w:cs="Times New Roman"/>
      <w:i/>
      <w:iCs/>
      <w:color w:val="404040"/>
      <w:sz w:val="20"/>
      <w:szCs w:val="20"/>
    </w:rPr>
  </w:style>
  <w:style w:type="paragraph" w:styleId="Titel">
    <w:name w:val="Title"/>
    <w:basedOn w:val="Standard"/>
    <w:next w:val="Standard"/>
    <w:link w:val="TitelZchn"/>
    <w:uiPriority w:val="10"/>
    <w:qFormat/>
    <w:rsid w:val="00582276"/>
    <w:pPr>
      <w:pBdr>
        <w:top w:val="single" w:sz="4" w:space="1" w:color="auto"/>
        <w:left w:val="single" w:sz="4" w:space="4" w:color="auto"/>
        <w:bottom w:val="single" w:sz="4" w:space="1" w:color="auto"/>
        <w:right w:val="single" w:sz="4" w:space="4" w:color="auto"/>
      </w:pBdr>
      <w:spacing w:before="240" w:after="240" w:line="240" w:lineRule="auto"/>
      <w:contextualSpacing/>
      <w:jc w:val="center"/>
    </w:pPr>
    <w:rPr>
      <w:rFonts w:eastAsia="Times New Roman"/>
      <w:color w:val="000000"/>
      <w:spacing w:val="5"/>
      <w:sz w:val="34"/>
      <w:szCs w:val="52"/>
    </w:rPr>
  </w:style>
  <w:style w:type="character" w:customStyle="1" w:styleId="TitelZchn">
    <w:name w:val="Titel Zchn"/>
    <w:link w:val="Titel"/>
    <w:uiPriority w:val="10"/>
    <w:rsid w:val="00582276"/>
    <w:rPr>
      <w:rFonts w:ascii="FreeSans" w:eastAsia="Times New Roman" w:hAnsi="FreeSans" w:cs="Times New Roman"/>
      <w:color w:val="000000"/>
      <w:spacing w:val="5"/>
      <w:sz w:val="34"/>
      <w:szCs w:val="52"/>
    </w:rPr>
  </w:style>
  <w:style w:type="paragraph" w:styleId="Untertitel">
    <w:name w:val="Subtitle"/>
    <w:basedOn w:val="Standard"/>
    <w:next w:val="Standard"/>
    <w:link w:val="UntertitelZchn"/>
    <w:uiPriority w:val="11"/>
    <w:qFormat/>
    <w:rsid w:val="008F3071"/>
    <w:pPr>
      <w:numPr>
        <w:ilvl w:val="1"/>
      </w:numPr>
    </w:pPr>
    <w:rPr>
      <w:rFonts w:eastAsia="Times New Roman"/>
      <w:i/>
      <w:iCs/>
      <w:color w:val="000000"/>
      <w:spacing w:val="15"/>
      <w:szCs w:val="24"/>
    </w:rPr>
  </w:style>
  <w:style w:type="character" w:customStyle="1" w:styleId="UntertitelZchn">
    <w:name w:val="Untertitel Zchn"/>
    <w:link w:val="Untertitel"/>
    <w:uiPriority w:val="11"/>
    <w:rsid w:val="008F3071"/>
    <w:rPr>
      <w:rFonts w:ascii="Arial" w:eastAsia="Times New Roman" w:hAnsi="Arial" w:cs="Times New Roman"/>
      <w:i/>
      <w:iCs/>
      <w:color w:val="000000"/>
      <w:spacing w:val="15"/>
      <w:sz w:val="24"/>
      <w:szCs w:val="24"/>
    </w:rPr>
  </w:style>
  <w:style w:type="character" w:styleId="SchwacheHervorhebung">
    <w:name w:val="Subtle Emphasis"/>
    <w:uiPriority w:val="19"/>
    <w:qFormat/>
    <w:rsid w:val="008F3071"/>
    <w:rPr>
      <w:rFonts w:ascii="Arial" w:hAnsi="Arial"/>
      <w:i/>
      <w:iCs/>
      <w:color w:val="000000"/>
    </w:rPr>
  </w:style>
  <w:style w:type="character" w:styleId="Hervorhebung">
    <w:name w:val="Emphasis"/>
    <w:uiPriority w:val="20"/>
    <w:qFormat/>
    <w:rsid w:val="008F3071"/>
    <w:rPr>
      <w:rFonts w:ascii="Arial" w:hAnsi="Arial"/>
      <w:i/>
      <w:iCs/>
      <w:color w:val="000000"/>
    </w:rPr>
  </w:style>
  <w:style w:type="character" w:styleId="IntensiveHervorhebung">
    <w:name w:val="Intense Emphasis"/>
    <w:uiPriority w:val="21"/>
    <w:qFormat/>
    <w:rsid w:val="008F3071"/>
    <w:rPr>
      <w:rFonts w:ascii="Arial" w:hAnsi="Arial"/>
      <w:b/>
      <w:bCs/>
      <w:i/>
      <w:iCs/>
      <w:color w:val="000000"/>
    </w:rPr>
  </w:style>
  <w:style w:type="character" w:styleId="Fett">
    <w:name w:val="Strong"/>
    <w:uiPriority w:val="22"/>
    <w:qFormat/>
    <w:rsid w:val="008F3071"/>
    <w:rPr>
      <w:rFonts w:ascii="Arial" w:hAnsi="Arial"/>
      <w:b/>
      <w:bCs/>
      <w:color w:val="000000"/>
    </w:rPr>
  </w:style>
  <w:style w:type="paragraph" w:styleId="Zitat">
    <w:name w:val="Quote"/>
    <w:basedOn w:val="Standard"/>
    <w:next w:val="Standard"/>
    <w:link w:val="ZitatZchn"/>
    <w:uiPriority w:val="29"/>
    <w:qFormat/>
    <w:rsid w:val="008F3071"/>
    <w:rPr>
      <w:i/>
      <w:iCs/>
      <w:color w:val="000000"/>
    </w:rPr>
  </w:style>
  <w:style w:type="character" w:customStyle="1" w:styleId="ZitatZchn">
    <w:name w:val="Zitat Zchn"/>
    <w:link w:val="Zitat"/>
    <w:uiPriority w:val="29"/>
    <w:rsid w:val="008F3071"/>
    <w:rPr>
      <w:rFonts w:ascii="Arial" w:hAnsi="Arial"/>
      <w:i/>
      <w:iCs/>
      <w:color w:val="000000"/>
      <w:sz w:val="24"/>
    </w:rPr>
  </w:style>
  <w:style w:type="paragraph" w:styleId="IntensivesZitat">
    <w:name w:val="Intense Quote"/>
    <w:basedOn w:val="Standard"/>
    <w:next w:val="Standard"/>
    <w:link w:val="IntensivesZitatZchn"/>
    <w:uiPriority w:val="30"/>
    <w:qFormat/>
    <w:rsid w:val="008F3071"/>
    <w:pPr>
      <w:spacing w:before="200" w:after="280"/>
      <w:ind w:left="936" w:right="936"/>
    </w:pPr>
    <w:rPr>
      <w:b/>
      <w:bCs/>
      <w:i/>
      <w:iCs/>
      <w:color w:val="000000"/>
    </w:rPr>
  </w:style>
  <w:style w:type="character" w:customStyle="1" w:styleId="IntensivesZitatZchn">
    <w:name w:val="Intensives Zitat Zchn"/>
    <w:link w:val="IntensivesZitat"/>
    <w:uiPriority w:val="30"/>
    <w:rsid w:val="008F3071"/>
    <w:rPr>
      <w:rFonts w:ascii="Arial" w:hAnsi="Arial"/>
      <w:b/>
      <w:bCs/>
      <w:i/>
      <w:iCs/>
      <w:color w:val="000000"/>
      <w:sz w:val="24"/>
    </w:rPr>
  </w:style>
  <w:style w:type="character" w:styleId="SchwacherVerweis">
    <w:name w:val="Subtle Reference"/>
    <w:uiPriority w:val="31"/>
    <w:qFormat/>
    <w:rsid w:val="008F3071"/>
    <w:rPr>
      <w:smallCaps/>
      <w:color w:val="C0504D"/>
      <w:u w:val="single"/>
    </w:rPr>
  </w:style>
  <w:style w:type="character" w:styleId="Buchtitel">
    <w:name w:val="Book Title"/>
    <w:uiPriority w:val="33"/>
    <w:qFormat/>
    <w:rsid w:val="008F3071"/>
    <w:rPr>
      <w:rFonts w:ascii="Arial" w:hAnsi="Arial"/>
      <w:b/>
      <w:bCs/>
      <w:smallCaps/>
      <w:color w:val="000000"/>
      <w:spacing w:val="5"/>
    </w:rPr>
  </w:style>
  <w:style w:type="paragraph" w:styleId="Kopfzeile">
    <w:name w:val="header"/>
    <w:basedOn w:val="Standard"/>
    <w:link w:val="KopfzeileZchn"/>
    <w:unhideWhenUsed/>
    <w:rsid w:val="00C556E5"/>
    <w:pPr>
      <w:tabs>
        <w:tab w:val="center" w:pos="4536"/>
        <w:tab w:val="right" w:pos="9072"/>
      </w:tabs>
      <w:spacing w:before="600" w:after="20" w:line="240" w:lineRule="auto"/>
      <w:ind w:left="227"/>
    </w:pPr>
    <w:rPr>
      <w:color w:val="595959"/>
      <w:sz w:val="30"/>
      <w:szCs w:val="24"/>
    </w:rPr>
  </w:style>
  <w:style w:type="character" w:customStyle="1" w:styleId="KopfzeileZchn">
    <w:name w:val="Kopfzeile Zchn"/>
    <w:link w:val="Kopfzeile"/>
    <w:rsid w:val="00C556E5"/>
    <w:rPr>
      <w:rFonts w:ascii="FreeSans" w:hAnsi="FreeSans"/>
      <w:color w:val="595959"/>
      <w:sz w:val="30"/>
      <w:szCs w:val="24"/>
    </w:rPr>
  </w:style>
  <w:style w:type="paragraph" w:styleId="Fuzeile">
    <w:name w:val="footer"/>
    <w:basedOn w:val="Standard"/>
    <w:link w:val="FuzeileZchn"/>
    <w:uiPriority w:val="99"/>
    <w:unhideWhenUsed/>
    <w:rsid w:val="00A30E27"/>
    <w:pPr>
      <w:tabs>
        <w:tab w:val="center" w:pos="4536"/>
        <w:tab w:val="right" w:pos="9072"/>
      </w:tabs>
      <w:spacing w:after="0" w:line="240" w:lineRule="auto"/>
    </w:pPr>
    <w:rPr>
      <w:color w:val="595959"/>
    </w:rPr>
  </w:style>
  <w:style w:type="character" w:customStyle="1" w:styleId="FuzeileZchn">
    <w:name w:val="Fußzeile Zchn"/>
    <w:link w:val="Fuzeile"/>
    <w:uiPriority w:val="99"/>
    <w:rsid w:val="00A30E27"/>
    <w:rPr>
      <w:rFonts w:ascii="FreeSans" w:hAnsi="FreeSans"/>
      <w:color w:val="595959"/>
      <w:sz w:val="20"/>
    </w:rPr>
  </w:style>
  <w:style w:type="paragraph" w:customStyle="1" w:styleId="Kopfzeileunten">
    <w:name w:val="Kopfzeile unten"/>
    <w:basedOn w:val="Kopfzeile"/>
    <w:link w:val="KopfzeileuntenZchn"/>
    <w:qFormat/>
    <w:rsid w:val="00587B4D"/>
    <w:pPr>
      <w:spacing w:before="40" w:after="240"/>
      <w:ind w:left="1985"/>
    </w:pPr>
    <w:rPr>
      <w:color w:val="595959" w:themeColor="text1" w:themeTint="A6"/>
      <w:sz w:val="20"/>
    </w:rPr>
  </w:style>
  <w:style w:type="character" w:customStyle="1" w:styleId="KopfzeileuntenZchn">
    <w:name w:val="Kopfzeile unten Zchn"/>
    <w:link w:val="Kopfzeileunten"/>
    <w:rsid w:val="00587B4D"/>
    <w:rPr>
      <w:rFonts w:ascii="FreeSans" w:hAnsi="FreeSans"/>
      <w:color w:val="595959"/>
      <w:sz w:val="20"/>
      <w:szCs w:val="24"/>
    </w:rPr>
  </w:style>
  <w:style w:type="paragraph" w:styleId="Listenabsatz">
    <w:name w:val="List Paragraph"/>
    <w:basedOn w:val="Standard"/>
    <w:qFormat/>
    <w:rsid w:val="00C80A5D"/>
    <w:pPr>
      <w:ind w:left="720"/>
      <w:contextualSpacing/>
    </w:pPr>
  </w:style>
  <w:style w:type="table" w:styleId="Tabellenraster">
    <w:name w:val="Table Grid"/>
    <w:basedOn w:val="NormaleTabelle"/>
    <w:uiPriority w:val="59"/>
    <w:rsid w:val="00026C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E35F67"/>
    <w:rPr>
      <w:color w:val="0000FF" w:themeColor="hyperlink"/>
      <w:u w:val="single"/>
    </w:rPr>
  </w:style>
  <w:style w:type="character" w:styleId="BesuchterHyperlink">
    <w:name w:val="FollowedHyperlink"/>
    <w:basedOn w:val="Absatz-Standardschriftart"/>
    <w:uiPriority w:val="99"/>
    <w:semiHidden/>
    <w:unhideWhenUsed/>
    <w:rsid w:val="001263A9"/>
    <w:rPr>
      <w:color w:val="800080" w:themeColor="followedHyperlink"/>
      <w:u w:val="single"/>
    </w:rPr>
  </w:style>
  <w:style w:type="paragraph" w:styleId="KeinLeerraum">
    <w:name w:val="No Spacing"/>
    <w:qFormat/>
    <w:rsid w:val="00D6307F"/>
    <w:rPr>
      <w:sz w:val="22"/>
      <w:szCs w:val="22"/>
      <w:lang w:eastAsia="en-US"/>
    </w:rPr>
  </w:style>
  <w:style w:type="paragraph" w:styleId="Sprechblasentext">
    <w:name w:val="Balloon Text"/>
    <w:basedOn w:val="Standard"/>
    <w:link w:val="SprechblasentextZchn"/>
    <w:uiPriority w:val="99"/>
    <w:semiHidden/>
    <w:unhideWhenUsed/>
    <w:rsid w:val="00CD5EF5"/>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D5EF5"/>
    <w:rPr>
      <w:rFonts w:ascii="Tahoma" w:hAnsi="Tahoma" w:cs="Tahoma"/>
      <w:sz w:val="16"/>
      <w:szCs w:val="16"/>
      <w:lang w:eastAsia="en-US"/>
    </w:rPr>
  </w:style>
  <w:style w:type="character" w:styleId="Kommentarzeichen">
    <w:name w:val="annotation reference"/>
    <w:basedOn w:val="Absatz-Standardschriftart"/>
    <w:uiPriority w:val="99"/>
    <w:semiHidden/>
    <w:unhideWhenUsed/>
    <w:rsid w:val="00CF1589"/>
    <w:rPr>
      <w:sz w:val="16"/>
      <w:szCs w:val="16"/>
    </w:rPr>
  </w:style>
  <w:style w:type="paragraph" w:styleId="Kommentartext">
    <w:name w:val="annotation text"/>
    <w:basedOn w:val="Standard"/>
    <w:link w:val="KommentartextZchn"/>
    <w:uiPriority w:val="99"/>
    <w:semiHidden/>
    <w:unhideWhenUsed/>
    <w:rsid w:val="00CF1589"/>
    <w:pPr>
      <w:spacing w:line="240" w:lineRule="auto"/>
    </w:pPr>
    <w:rPr>
      <w:szCs w:val="20"/>
    </w:rPr>
  </w:style>
  <w:style w:type="character" w:customStyle="1" w:styleId="KommentartextZchn">
    <w:name w:val="Kommentartext Zchn"/>
    <w:basedOn w:val="Absatz-Standardschriftart"/>
    <w:link w:val="Kommentartext"/>
    <w:uiPriority w:val="99"/>
    <w:semiHidden/>
    <w:rsid w:val="00CF1589"/>
    <w:rPr>
      <w:rFonts w:ascii="FreeSans" w:hAnsi="FreeSans"/>
      <w:lang w:eastAsia="en-US"/>
    </w:rPr>
  </w:style>
  <w:style w:type="paragraph" w:styleId="Kommentarthema">
    <w:name w:val="annotation subject"/>
    <w:basedOn w:val="Kommentartext"/>
    <w:next w:val="Kommentartext"/>
    <w:link w:val="KommentarthemaZchn"/>
    <w:uiPriority w:val="99"/>
    <w:semiHidden/>
    <w:unhideWhenUsed/>
    <w:rsid w:val="00CF1589"/>
    <w:rPr>
      <w:b/>
      <w:bCs/>
    </w:rPr>
  </w:style>
  <w:style w:type="character" w:customStyle="1" w:styleId="KommentarthemaZchn">
    <w:name w:val="Kommentarthema Zchn"/>
    <w:basedOn w:val="KommentartextZchn"/>
    <w:link w:val="Kommentarthema"/>
    <w:uiPriority w:val="99"/>
    <w:semiHidden/>
    <w:rsid w:val="00CF1589"/>
    <w:rPr>
      <w:rFonts w:ascii="FreeSans" w:hAnsi="FreeSans"/>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www.bmel.de/DE/Wald-Fischerei/_texte/Waldfibel.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ixabay.com/" TargetMode="External"/><Relationship Id="rId24" Type="http://schemas.openxmlformats.org/officeDocument/2006/relationships/hyperlink" Target="http://www.bmel.de/DE/Wald-Fischerei/wald-fischerei-node.html"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www.seilnacht.com" TargetMode="External"/><Relationship Id="rId10" Type="http://schemas.openxmlformats.org/officeDocument/2006/relationships/hyperlink" Target="https://pixabay.com/de/baum-wald-stamm-natur-bl%C3%A4tter-576847/" TargetMode="Externa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wald.de/"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60E74C-61D5-4C6C-8712-C667967D4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991</Words>
  <Characters>6246</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7223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2020-05-05T10:09:00Z</dcterms:created>
  <dcterms:modified xsi:type="dcterms:W3CDTF">2020-05-05T10:09:00Z</dcterms:modified>
</cp:coreProperties>
</file>